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Times New Roman" w:eastAsia="方正黑体_GBK"/>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pacing w:before="81"/>
        <w:rPr>
          <w:rFonts w:ascii="Times New Roman" w:hAnsi="Times New Roman" w:cs="Times New Roman"/>
          <w:color w:val="000000" w:themeColor="text1"/>
          <w:sz w:val="28"/>
          <w:szCs w:val="28"/>
          <w14:textFill>
            <w14:solidFill>
              <w14:schemeClr w14:val="tx1"/>
            </w14:solidFill>
          </w14:textFill>
        </w:rPr>
      </w:pPr>
    </w:p>
    <w:p>
      <w:pPr>
        <w:spacing w:before="0"/>
        <w:jc w:val="center"/>
        <w:rPr>
          <w:rFonts w:ascii="Times New Roman" w:hAnsi="Times New Roman" w:eastAsia="黑体" w:cs="Times New Roman"/>
          <w:bCs/>
          <w:color w:val="000000" w:themeColor="text1"/>
          <w:sz w:val="44"/>
          <w:szCs w:val="44"/>
          <w14:textFill>
            <w14:solidFill>
              <w14:schemeClr w14:val="tx1"/>
            </w14:solidFill>
          </w14:textFill>
        </w:rPr>
      </w:pPr>
    </w:p>
    <w:p>
      <w:pPr>
        <w:spacing w:before="0"/>
        <w:jc w:val="center"/>
        <w:rPr>
          <w:rFonts w:ascii="Times New Roman" w:hAnsi="Times New Roman" w:eastAsia="黑体" w:cs="Times New Roman"/>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jc w:val="center"/>
        <w:textAlignment w:val="auto"/>
        <w:outlineLvl w:val="9"/>
        <w:rPr>
          <w:rFonts w:ascii="Times New Roman" w:hAnsi="Times New Roman" w:eastAsia="黑体" w:cs="Times New Roman"/>
          <w:bCs/>
          <w:color w:val="000000" w:themeColor="text1"/>
          <w:sz w:val="44"/>
          <w:szCs w:val="44"/>
          <w14:textFill>
            <w14:solidFill>
              <w14:schemeClr w14:val="tx1"/>
            </w14:solidFill>
          </w14:textFill>
        </w:rPr>
      </w:pPr>
      <w:r>
        <w:rPr>
          <w:rFonts w:hint="eastAsia" w:ascii="Times New Roman" w:hAnsi="Times New Roman" w:eastAsia="黑体" w:cs="Times New Roman"/>
          <w:bCs/>
          <w:color w:val="000000" w:themeColor="text1"/>
          <w:sz w:val="44"/>
          <w:szCs w:val="44"/>
          <w14:textFill>
            <w14:solidFill>
              <w14:schemeClr w14:val="tx1"/>
            </w14:solidFill>
          </w14:textFill>
        </w:rPr>
        <w:t>合肥市</w:t>
      </w:r>
      <w:r>
        <w:rPr>
          <w:rFonts w:ascii="Times New Roman" w:hAnsi="Times New Roman" w:eastAsia="黑体" w:cs="Times New Roman"/>
          <w:bCs/>
          <w:color w:val="000000" w:themeColor="text1"/>
          <w:sz w:val="44"/>
          <w:szCs w:val="44"/>
          <w14:textFill>
            <w14:solidFill>
              <w14:schemeClr w14:val="tx1"/>
            </w14:solidFill>
          </w14:textFill>
        </w:rPr>
        <w:t>建筑机器人应用</w:t>
      </w:r>
      <w:r>
        <w:rPr>
          <w:rFonts w:hint="eastAsia" w:ascii="Times New Roman" w:hAnsi="Times New Roman" w:eastAsia="黑体" w:cs="Times New Roman"/>
          <w:bCs/>
          <w:color w:val="000000" w:themeColor="text1"/>
          <w:sz w:val="44"/>
          <w:szCs w:val="44"/>
          <w14:textFill>
            <w14:solidFill>
              <w14:schemeClr w14:val="tx1"/>
            </w14:solidFill>
          </w14:textFill>
        </w:rPr>
        <w:t>指引</w:t>
      </w:r>
    </w:p>
    <w:p>
      <w:pPr>
        <w:keepNext w:val="0"/>
        <w:keepLines w:val="0"/>
        <w:pageBreakBefore w:val="0"/>
        <w:widowControl w:val="0"/>
        <w:kinsoku/>
        <w:wordWrap/>
        <w:overflowPunct/>
        <w:topLinePunct w:val="0"/>
        <w:autoSpaceDE/>
        <w:autoSpaceDN/>
        <w:bidi w:val="0"/>
        <w:adjustRightInd/>
        <w:snapToGrid/>
        <w:spacing w:before="0"/>
        <w:jc w:val="center"/>
        <w:textAlignment w:val="auto"/>
        <w:outlineLvl w:val="9"/>
        <w:rPr>
          <w:rFonts w:ascii="Times New Roman" w:hAnsi="Times New Roman" w:eastAsia="黑体" w:cs="Times New Roman"/>
          <w:b/>
          <w:color w:val="000000" w:themeColor="text1"/>
          <w:spacing w:val="-4"/>
          <w:sz w:val="28"/>
          <w:szCs w:val="28"/>
          <w14:textFill>
            <w14:solidFill>
              <w14:schemeClr w14:val="tx1"/>
            </w14:solidFill>
          </w14:textFill>
        </w:rPr>
      </w:pPr>
      <w:r>
        <w:rPr>
          <w:rFonts w:ascii="Times New Roman" w:hAnsi="Times New Roman" w:eastAsia="黑体" w:cs="Times New Roman"/>
          <w:b/>
          <w:color w:val="000000" w:themeColor="text1"/>
          <w:spacing w:val="-4"/>
          <w:sz w:val="28"/>
          <w:szCs w:val="28"/>
          <w14:textFill>
            <w14:solidFill>
              <w14:schemeClr w14:val="tx1"/>
            </w14:solidFill>
          </w14:textFill>
        </w:rPr>
        <w:t>Application</w:t>
      </w:r>
      <w:r>
        <w:rPr>
          <w:rFonts w:hint="eastAsia" w:ascii="Times New Roman" w:hAnsi="Times New Roman" w:eastAsia="黑体" w:cs="Times New Roman"/>
          <w:b/>
          <w:color w:val="000000" w:themeColor="text1"/>
          <w:spacing w:val="-4"/>
          <w:sz w:val="28"/>
          <w:szCs w:val="28"/>
          <w14:textFill>
            <w14:solidFill>
              <w14:schemeClr w14:val="tx1"/>
            </w14:solidFill>
          </w14:textFill>
        </w:rPr>
        <w:t xml:space="preserve"> G</w:t>
      </w:r>
      <w:r>
        <w:rPr>
          <w:rFonts w:ascii="Times New Roman" w:hAnsi="Times New Roman" w:eastAsia="黑体" w:cs="Times New Roman"/>
          <w:b/>
          <w:color w:val="000000" w:themeColor="text1"/>
          <w:spacing w:val="-4"/>
          <w:sz w:val="28"/>
          <w:szCs w:val="28"/>
          <w14:textFill>
            <w14:solidFill>
              <w14:schemeClr w14:val="tx1"/>
            </w14:solidFill>
          </w14:textFill>
        </w:rPr>
        <w:t xml:space="preserve">uideline </w:t>
      </w:r>
      <w:r>
        <w:rPr>
          <w:rFonts w:hint="eastAsia" w:ascii="Times New Roman" w:hAnsi="Times New Roman" w:eastAsia="黑体" w:cs="Times New Roman"/>
          <w:b/>
          <w:color w:val="000000" w:themeColor="text1"/>
          <w:spacing w:val="-4"/>
          <w:sz w:val="28"/>
          <w:szCs w:val="28"/>
          <w14:textFill>
            <w14:solidFill>
              <w14:schemeClr w14:val="tx1"/>
            </w14:solidFill>
          </w14:textFill>
        </w:rPr>
        <w:t>for</w:t>
      </w:r>
      <w:r>
        <w:rPr>
          <w:rFonts w:ascii="Times New Roman" w:hAnsi="Times New Roman" w:eastAsia="黑体" w:cs="Times New Roman"/>
          <w:b/>
          <w:color w:val="000000" w:themeColor="text1"/>
          <w:spacing w:val="-4"/>
          <w:sz w:val="28"/>
          <w:szCs w:val="28"/>
          <w14:textFill>
            <w14:solidFill>
              <w14:schemeClr w14:val="tx1"/>
            </w14:solidFill>
          </w14:textFill>
        </w:rPr>
        <w:t xml:space="preserve"> Construction Robotics</w:t>
      </w:r>
      <w:r>
        <w:rPr>
          <w:rFonts w:hint="eastAsia" w:ascii="Times New Roman" w:hAnsi="Times New Roman" w:eastAsia="黑体" w:cs="Times New Roman"/>
          <w:b/>
          <w:color w:val="000000" w:themeColor="text1"/>
          <w:spacing w:val="-4"/>
          <w:sz w:val="28"/>
          <w:szCs w:val="28"/>
          <w14:textFill>
            <w14:solidFill>
              <w14:schemeClr w14:val="tx1"/>
            </w14:solidFill>
          </w14:textFill>
        </w:rPr>
        <w:t xml:space="preserve"> of HeFei</w:t>
      </w:r>
    </w:p>
    <w:p>
      <w:pPr>
        <w:spacing w:before="0"/>
        <w:jc w:val="center"/>
        <w:rPr>
          <w:rFonts w:ascii="Times New Roman" w:hAnsi="Times New Roman" w:cs="Times New Roman"/>
          <w:b/>
          <w:color w:val="000000" w:themeColor="text1"/>
          <w:spacing w:val="-4"/>
          <w:sz w:val="28"/>
          <w:szCs w:val="28"/>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spacing w:before="0"/>
        <w:ind w:firstLine="0" w:firstLineChars="0"/>
        <w:rPr>
          <w:rFonts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ind w:firstLine="0" w:firstLineChars="0"/>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2025年9月</w:t>
      </w:r>
    </w:p>
    <w:p>
      <w:pPr>
        <w:jc w:val="center"/>
        <w:rPr>
          <w:rFonts w:ascii="Times New Roman" w:hAnsi="Times New Roman" w:cs="Times New Roman"/>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方正小标宋_GBK" w:cs="Times New Roman"/>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78" w:after="312" w:afterLines="100"/>
        <w:jc w:val="center"/>
        <w:textAlignment w:val="auto"/>
        <w:outlineLvl w:val="9"/>
        <w:rPr>
          <w:rFonts w:ascii="Times New Roman" w:hAnsi="Times New Roman" w:eastAsia="黑体" w:cs="Times New Roman"/>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8" w:after="312" w:afterLines="100"/>
        <w:jc w:val="center"/>
        <w:textAlignment w:val="auto"/>
        <w:outlineLvl w:val="9"/>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前  言</w:t>
      </w:r>
    </w:p>
    <w:p>
      <w:pPr>
        <w:spacing w:line="40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为建立并完善</w:t>
      </w:r>
      <w:r>
        <w:rPr>
          <w:rFonts w:hint="eastAsia" w:ascii="Times New Roman" w:hAnsi="Times New Roman" w:cs="Times New Roman"/>
          <w:color w:val="000000" w:themeColor="text1"/>
          <w14:textFill>
            <w14:solidFill>
              <w14:schemeClr w14:val="tx1"/>
            </w14:solidFill>
          </w14:textFill>
        </w:rPr>
        <w:t>合肥市</w:t>
      </w:r>
      <w:r>
        <w:rPr>
          <w:rFonts w:ascii="Times New Roman" w:hAnsi="Times New Roman" w:cs="Times New Roman"/>
          <w:color w:val="000000" w:themeColor="text1"/>
          <w14:textFill>
            <w14:solidFill>
              <w14:schemeClr w14:val="tx1"/>
            </w14:solidFill>
          </w14:textFill>
        </w:rPr>
        <w:t>智能建造相关技术应用，</w:t>
      </w:r>
      <w:r>
        <w:rPr>
          <w:rFonts w:hint="eastAsia" w:ascii="Times New Roman" w:hAnsi="Times New Roman" w:cs="Times New Roman"/>
          <w:color w:val="000000" w:themeColor="text1"/>
          <w14:textFill>
            <w14:solidFill>
              <w14:schemeClr w14:val="tx1"/>
            </w14:solidFill>
          </w14:textFill>
        </w:rPr>
        <w:t>引导</w:t>
      </w:r>
      <w:r>
        <w:rPr>
          <w:rFonts w:ascii="Times New Roman" w:hAnsi="Times New Roman" w:cs="Times New Roman"/>
          <w:color w:val="000000" w:themeColor="text1"/>
          <w14:textFill>
            <w14:solidFill>
              <w14:schemeClr w14:val="tx1"/>
            </w14:solidFill>
          </w14:textFill>
        </w:rPr>
        <w:t>我市建筑机器人应用发展，</w:t>
      </w:r>
      <w:r>
        <w:rPr>
          <w:rFonts w:hint="eastAsia" w:ascii="Times New Roman" w:hAnsi="Times New Roman" w:cs="Times New Roman"/>
          <w:color w:val="000000" w:themeColor="text1"/>
          <w14:textFill>
            <w14:solidFill>
              <w14:schemeClr w14:val="tx1"/>
            </w14:solidFill>
          </w14:textFill>
        </w:rPr>
        <w:t>保障</w:t>
      </w:r>
      <w:r>
        <w:rPr>
          <w:rFonts w:ascii="Times New Roman" w:hAnsi="Times New Roman" w:cs="Times New Roman"/>
          <w:color w:val="000000" w:themeColor="text1"/>
          <w14:textFill>
            <w14:solidFill>
              <w14:schemeClr w14:val="tx1"/>
            </w14:solidFill>
          </w14:textFill>
        </w:rPr>
        <w:t>建筑机器人的项目建设质量，经广泛调查研究，认真总结实践经验，参考有关标准，并在广泛征求意见的基础上，编制了本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w:t>
      </w:r>
    </w:p>
    <w:p>
      <w:pPr>
        <w:spacing w:line="400" w:lineRule="exact"/>
        <w:ind w:firstLine="420" w:firstLineChars="20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的主要技术内容是：1. 总则；2. 术语；3. 基本规定；</w:t>
      </w:r>
      <w:r>
        <w:rPr>
          <w:rFonts w:hint="eastAsia" w:ascii="Times New Roman" w:hAnsi="Times New Roman" w:cs="Times New Roman"/>
          <w:color w:val="000000" w:themeColor="text1"/>
          <w:lang w:val="en-US" w:eastAsia="zh-CN"/>
          <w14:textFill>
            <w14:solidFill>
              <w14:schemeClr w14:val="tx1"/>
            </w14:solidFill>
          </w14:textFill>
        </w:rPr>
        <w:t xml:space="preserve">4. </w:t>
      </w:r>
      <w:r>
        <w:rPr>
          <w:rFonts w:hint="eastAsia" w:ascii="Times New Roman" w:hAnsi="Times New Roman" w:cs="Times New Roman"/>
          <w:color w:val="000000" w:themeColor="text1"/>
          <w14:textFill>
            <w14:solidFill>
              <w14:schemeClr w14:val="tx1"/>
            </w14:solidFill>
          </w14:textFill>
        </w:rPr>
        <w:t>实测实量建筑机器人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5. </w:t>
      </w:r>
      <w:r>
        <w:rPr>
          <w:rFonts w:hint="eastAsia" w:ascii="Times New Roman" w:hAnsi="Times New Roman" w:cs="Times New Roman"/>
          <w:color w:val="000000" w:themeColor="text1"/>
          <w14:textFill>
            <w14:solidFill>
              <w14:schemeClr w14:val="tx1"/>
            </w14:solidFill>
          </w14:textFill>
        </w:rPr>
        <w:t>钢筋绑扎建筑机器人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墙板安装建筑机器人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8. </w:t>
      </w:r>
      <w:r>
        <w:rPr>
          <w:rFonts w:hint="eastAsia" w:ascii="Times New Roman" w:hAnsi="Times New Roman" w:cs="Times New Roman"/>
          <w:color w:val="000000" w:themeColor="text1"/>
          <w14:textFill>
            <w14:solidFill>
              <w14:schemeClr w14:val="tx1"/>
            </w14:solidFill>
          </w14:textFill>
        </w:rPr>
        <w:t>喷涂建筑机器人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 xml:space="preserve"> 整平建筑机器人</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 xml:space="preserve"> 检测建筑机器人</w:t>
      </w:r>
      <w:r>
        <w:rPr>
          <w:rFonts w:hint="eastAsia" w:ascii="Times New Roman" w:hAnsi="Times New Roman" w:cs="Times New Roman"/>
          <w:color w:val="000000" w:themeColor="text1"/>
          <w:lang w:val="en-US" w:eastAsia="zh-CN"/>
          <w14:textFill>
            <w14:solidFill>
              <w14:schemeClr w14:val="tx1"/>
            </w14:solidFill>
          </w14:textFill>
        </w:rPr>
        <w:t>。</w:t>
      </w:r>
    </w:p>
    <w:p>
      <w:pPr>
        <w:spacing w:line="40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由</w:t>
      </w:r>
      <w:r>
        <w:rPr>
          <w:rFonts w:hint="eastAsia" w:ascii="Times New Roman" w:hAnsi="Times New Roman" w:cs="Times New Roman"/>
          <w:color w:val="000000" w:themeColor="text1"/>
          <w14:textFill>
            <w14:solidFill>
              <w14:schemeClr w14:val="tx1"/>
            </w14:solidFill>
          </w14:textFill>
        </w:rPr>
        <w:t>合肥市城乡建设局</w:t>
      </w:r>
      <w:r>
        <w:rPr>
          <w:rFonts w:ascii="Times New Roman" w:hAnsi="Times New Roman" w:cs="Times New Roman"/>
          <w:color w:val="000000" w:themeColor="text1"/>
          <w14:textFill>
            <w14:solidFill>
              <w14:schemeClr w14:val="tx1"/>
            </w14:solidFill>
          </w14:textFill>
        </w:rPr>
        <w:t>负责管理，由</w:t>
      </w:r>
      <w:r>
        <w:rPr>
          <w:rFonts w:hint="eastAsia" w:ascii="Times New Roman" w:hAnsi="Times New Roman" w:cs="Times New Roman"/>
          <w:color w:val="000000" w:themeColor="text1"/>
          <w14:textFill>
            <w14:solidFill>
              <w14:schemeClr w14:val="tx1"/>
            </w14:solidFill>
          </w14:textFill>
        </w:rPr>
        <w:t>合肥市绿色建筑与勘察设计协会</w:t>
      </w:r>
      <w:r>
        <w:rPr>
          <w:rFonts w:ascii="Times New Roman" w:hAnsi="Times New Roman" w:cs="Times New Roman"/>
          <w:color w:val="000000" w:themeColor="text1"/>
          <w14:textFill>
            <w14:solidFill>
              <w14:schemeClr w14:val="tx1"/>
            </w14:solidFill>
          </w14:textFill>
        </w:rPr>
        <w:t>负责具体技术内容的解释。执行过程中如有意见或建议，请寄送</w:t>
      </w:r>
      <w:r>
        <w:rPr>
          <w:rFonts w:hint="eastAsia" w:ascii="Times New Roman" w:hAnsi="Times New Roman" w:cs="Times New Roman"/>
          <w:color w:val="000000" w:themeColor="text1"/>
          <w14:textFill>
            <w14:solidFill>
              <w14:schemeClr w14:val="tx1"/>
            </w14:solidFill>
          </w14:textFill>
        </w:rPr>
        <w:t>合肥市绿色建筑与勘察设计协会</w:t>
      </w:r>
      <w:r>
        <w:rPr>
          <w:rFonts w:ascii="Times New Roman" w:hAnsi="Times New Roman" w:cs="Times New Roman"/>
          <w:color w:val="000000" w:themeColor="text1"/>
          <w14:textFill>
            <w14:solidFill>
              <w14:schemeClr w14:val="tx1"/>
            </w14:solidFill>
          </w14:textFill>
        </w:rPr>
        <w:t>（地址：</w:t>
      </w:r>
      <w:r>
        <w:rPr>
          <w:rFonts w:hint="eastAsia" w:ascii="Times New Roman" w:hAnsi="Times New Roman" w:cs="Times New Roman"/>
          <w:color w:val="000000" w:themeColor="text1"/>
          <w14:textFill>
            <w14:solidFill>
              <w14:schemeClr w14:val="tx1"/>
            </w14:solidFill>
          </w14:textFill>
        </w:rPr>
        <w:t>合肥市包河区马鞍山路109号2楼</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邮编：231600</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电话</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0551-62655262</w:t>
      </w:r>
      <w:r>
        <w:rPr>
          <w:rFonts w:ascii="Times New Roman" w:hAnsi="Times New Roman" w:cs="Times New Roman"/>
          <w:color w:val="000000" w:themeColor="text1"/>
          <w14:textFill>
            <w14:solidFill>
              <w14:schemeClr w14:val="tx1"/>
            </w14:solidFill>
          </w14:textFill>
        </w:rPr>
        <w:t>）。</w:t>
      </w:r>
    </w:p>
    <w:p>
      <w:pPr>
        <w:spacing w:before="0" w:beforeLines="-2147483648" w:line="40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主编单位：</w:t>
      </w:r>
      <w:r>
        <w:rPr>
          <w:rFonts w:hint="eastAsia" w:ascii="Times New Roman" w:hAnsi="Times New Roman" w:cs="Times New Roman"/>
          <w:color w:val="000000" w:themeColor="text1"/>
          <w14:textFill>
            <w14:solidFill>
              <w14:schemeClr w14:val="tx1"/>
            </w14:solidFill>
          </w14:textFill>
        </w:rPr>
        <w:t>合肥市绿色建筑与勘察设计协会</w:t>
      </w:r>
    </w:p>
    <w:p>
      <w:pPr>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参编单位：</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安徽省城建设计研究总院股份有限公司</w:t>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安徽建筑大学</w:t>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合肥安中信息科技有限公司</w:t>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安徽博汉科技工程有限公司</w:t>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begin"/>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instrText xml:space="preserve"> HYPERLINK "http://www.baidu.com/link?url=MKWNMdCzzvOPrBHvzNDQAKiHxoH6pifGa_69lGSUkADzpmynBc39VknYwwmQ__V5vG2i_fwvREFAp4pGDiv7wK45iK1hwiyVdBf0JQj7ZcW" \t "https://www.baidu.com/_blank" </w:instrTex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separate"/>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安徽国科慧建高新技术有限公司</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end"/>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begin"/>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instrText xml:space="preserve"> HYPERLINK "http://www.baidu.com/link?url=yq-oaseDJeoLKw81aEzfw5KzGri1lcSnojVhPIvLg5tMDZTT7fn6ktQitshlVyOs" \t "https://www.baidu.com/_blank" </w:instrTex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separate"/>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t>安徽建工三建集团有限公司</w:t>
      </w:r>
      <w:r>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fldChar w:fldCharType="end"/>
      </w:r>
    </w:p>
    <w:p>
      <w:pPr>
        <w:spacing w:line="360" w:lineRule="auto"/>
        <w:ind w:firstLine="420" w:firstLineChars="200"/>
        <w:rPr>
          <w:rFonts w:hint="default" w:ascii="Times New Roman" w:hAnsi="Times New Roman" w:cs="Times New Roman" w:eastAsiaTheme="minorEastAsia"/>
          <w:i w:val="0"/>
          <w:iCs w:val="0"/>
          <w:caps w:val="0"/>
          <w:color w:val="000000" w:themeColor="text1"/>
          <w:spacing w:val="0"/>
          <w:sz w:val="21"/>
          <w:szCs w:val="24"/>
          <w:shd w:val="clear" w:fill="auto"/>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w:t>
      </w:r>
      <w:r>
        <w:rPr>
          <w:rFonts w:hint="eastAsia" w:ascii="Times New Roman" w:hAnsi="Times New Roman" w:cs="Times New Roman"/>
          <w:color w:val="000000" w:themeColor="text1"/>
          <w14:textFill>
            <w14:solidFill>
              <w14:schemeClr w14:val="tx1"/>
            </w14:solidFill>
          </w14:textFill>
        </w:rPr>
        <w:t>指引</w:t>
      </w:r>
      <w:r>
        <w:rPr>
          <w:rFonts w:ascii="Times New Roman" w:hAnsi="Times New Roman" w:cs="Times New Roman"/>
          <w:color w:val="000000" w:themeColor="text1"/>
          <w14:textFill>
            <w14:solidFill>
              <w14:schemeClr w14:val="tx1"/>
            </w14:solidFill>
          </w14:textFill>
        </w:rPr>
        <w:t>主要起草人员：</w:t>
      </w:r>
      <w:bookmarkStart w:id="0" w:name="_Hlk107822340"/>
      <w:r>
        <w:rPr>
          <w:rFonts w:hint="default" w:ascii="Times New Roman" w:hAnsi="Times New Roman" w:cs="Times New Roman" w:eastAsiaTheme="minorEastAsia"/>
          <w:i w:val="0"/>
          <w:iCs w:val="0"/>
          <w:caps w:val="0"/>
          <w:color w:val="000000" w:themeColor="text1"/>
          <w:spacing w:val="0"/>
          <w:sz w:val="21"/>
          <w:szCs w:val="24"/>
          <w:shd w:val="clear"/>
          <w:lang w:val="en-US" w:eastAsia="zh-CN"/>
          <w14:textFill>
            <w14:solidFill>
              <w14:schemeClr w14:val="tx1"/>
            </w14:solidFill>
          </w14:textFill>
        </w:rPr>
        <w:t>吴东彪</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陈刚、郭峥、</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fldChar w:fldCharType="begin"/>
      </w:r>
      <w:r>
        <w:rPr>
          <w:rFonts w:hint="default" w:ascii="Times New Roman" w:hAnsi="Times New Roman" w:cs="Times New Roman" w:eastAsiaTheme="minorEastAsia"/>
          <w:color w:val="000000" w:themeColor="text1"/>
          <w:sz w:val="21"/>
          <w:lang w:val="en-US" w:eastAsia="zh-CN"/>
          <w14:textFill>
            <w14:solidFill>
              <w14:schemeClr w14:val="tx1"/>
            </w14:solidFill>
          </w14:textFill>
        </w:rPr>
        <w:instrText xml:space="preserve"> HYPERLINK "http://www.baidu.com/link?url=MKWNMdCzzvOPrBHvzNDQAKiHxoH6pifGa_69lGSUkADzpmynBc39VknYwwmQ__V5vG2i_fwvREFAp4pGDiv7wK45iK1hwiyVdBf0JQj7ZcW" \t "https://www.baidu.com/_blank" </w:instrText>
      </w:r>
      <w:r>
        <w:rPr>
          <w:rFonts w:hint="default" w:ascii="Times New Roman" w:hAnsi="Times New Roman" w:cs="Times New Roman" w:eastAsiaTheme="minorEastAsia"/>
          <w:color w:val="000000" w:themeColor="text1"/>
          <w:sz w:val="21"/>
          <w:lang w:val="en-US" w:eastAsia="zh-CN"/>
          <w14:textFill>
            <w14:solidFill>
              <w14:schemeClr w14:val="tx1"/>
            </w14:solidFill>
          </w14:textFill>
        </w:rPr>
        <w:fldChar w:fldCharType="separate"/>
      </w:r>
      <w:r>
        <w:rPr>
          <w:rFonts w:hint="default" w:ascii="Times New Roman" w:hAnsi="Times New Roman" w:cs="Times New Roman" w:eastAsiaTheme="minorEastAsia"/>
          <w:color w:val="000000" w:themeColor="text1"/>
          <w:sz w:val="21"/>
          <w:lang w:val="en-US" w:eastAsia="zh-CN"/>
          <w14:textFill>
            <w14:solidFill>
              <w14:schemeClr w14:val="tx1"/>
            </w14:solidFill>
          </w14:textFill>
        </w:rPr>
        <w:t>王兴生</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fldChar w:fldCharType="end"/>
      </w:r>
      <w:r>
        <w:rPr>
          <w:rFonts w:hint="default" w:ascii="Times New Roman" w:hAnsi="Times New Roman" w:cs="Times New Roman" w:eastAsiaTheme="minorEastAsia"/>
          <w:color w:val="000000" w:themeColor="text1"/>
          <w:sz w:val="21"/>
          <w:lang w:val="en-US" w:eastAsia="zh-CN"/>
          <w14:textFill>
            <w14:solidFill>
              <w14:schemeClr w14:val="tx1"/>
            </w14:solidFill>
          </w14:textFill>
        </w:rPr>
        <w:t>、</w:t>
      </w:r>
      <w:r>
        <w:rPr>
          <w:rFonts w:hint="eastAsia" w:ascii="Times New Roman" w:hAnsi="Times New Roman" w:cs="Times New Roman"/>
          <w:color w:val="000000" w:themeColor="text1"/>
          <w:sz w:val="21"/>
          <w:lang w:val="en-US" w:eastAsia="zh-CN"/>
          <w14:textFill>
            <w14:solidFill>
              <w14:schemeClr w14:val="tx1"/>
            </w14:solidFill>
          </w14:textFill>
        </w:rPr>
        <w:t>张胜、</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张和庆、李刚、张宏伟、</w:t>
      </w:r>
      <w:r>
        <w:rPr>
          <w:rFonts w:hint="default" w:ascii="Times New Roman" w:hAnsi="Times New Roman" w:cs="Times New Roman" w:eastAsiaTheme="minorEastAsia"/>
          <w:i w:val="0"/>
          <w:iCs w:val="0"/>
          <w:caps w:val="0"/>
          <w:color w:val="000000" w:themeColor="text1"/>
          <w:spacing w:val="0"/>
          <w:sz w:val="21"/>
          <w:szCs w:val="24"/>
          <w:shd w:val="clear"/>
          <w:lang w:val="en-US" w:eastAsia="zh-CN"/>
          <w14:textFill>
            <w14:solidFill>
              <w14:schemeClr w14:val="tx1"/>
            </w14:solidFill>
          </w14:textFill>
        </w:rPr>
        <w:t>刘从、袁彬</w:t>
      </w:r>
      <w:r>
        <w:rPr>
          <w:rFonts w:hint="eastAsia" w:ascii="Times New Roman" w:hAnsi="Times New Roman" w:cs="Times New Roman"/>
          <w:i w:val="0"/>
          <w:iCs w:val="0"/>
          <w:caps w:val="0"/>
          <w:color w:val="000000" w:themeColor="text1"/>
          <w:spacing w:val="0"/>
          <w:sz w:val="21"/>
          <w:szCs w:val="24"/>
          <w:shd w:val="clear"/>
          <w:lang w:val="en-US" w:eastAsia="zh-CN"/>
          <w14:textFill>
            <w14:solidFill>
              <w14:schemeClr w14:val="tx1"/>
            </w14:solidFill>
          </w14:textFill>
        </w:rPr>
        <w:t>、高婷、</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顾丽丽</w:t>
      </w:r>
      <w:bookmarkEnd w:id="0"/>
    </w:p>
    <w:p>
      <w:pPr>
        <w:rPr>
          <w:rFonts w:ascii="Times New Roman" w:hAnsi="Times New Roman" w:eastAsia="宋体" w:cs="Times New Roman"/>
          <w:color w:val="000000" w:themeColor="text1"/>
          <w:sz w:val="32"/>
          <w:szCs w:val="32"/>
          <w14:textFill>
            <w14:solidFill>
              <w14:schemeClr w14:val="tx1"/>
            </w14:solidFill>
          </w14:textFill>
        </w:rPr>
      </w:pPr>
    </w:p>
    <w:p>
      <w:pPr>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outlineLvl w:val="9"/>
        <w:rPr>
          <w:rFonts w:hint="eastAsia" w:asciiTheme="majorEastAsia" w:hAnsiTheme="majorEastAsia" w:eastAsiaTheme="majorEastAsia" w:cstheme="majorEastAsia"/>
          <w:b/>
          <w:bCs/>
          <w:color w:val="000000" w:themeColor="text1"/>
          <w:sz w:val="32"/>
          <w:szCs w:val="32"/>
          <w14:textFill>
            <w14:solidFill>
              <w14:schemeClr w14:val="tx1"/>
            </w14:solidFill>
          </w14:textFill>
        </w:rPr>
      </w:pPr>
      <w:bookmarkStart w:id="1" w:name="_Toc1836"/>
      <w:r>
        <w:rPr>
          <w:rFonts w:hint="eastAsia" w:asciiTheme="majorEastAsia" w:hAnsiTheme="majorEastAsia" w:eastAsiaTheme="majorEastAsia" w:cstheme="majorEastAsia"/>
          <w:b/>
          <w:bCs/>
          <w:color w:val="000000" w:themeColor="text1"/>
          <w:sz w:val="32"/>
          <w:szCs w:val="32"/>
          <w14:textFill>
            <w14:solidFill>
              <w14:schemeClr w14:val="tx1"/>
            </w14:solidFill>
          </w14:textFill>
        </w:rPr>
        <w:t>目  录</w:t>
      </w:r>
      <w:bookmarkEnd w:id="1"/>
    </w:p>
    <w:sdt>
      <w:sdtPr>
        <w:rPr>
          <w:rFonts w:ascii="宋体" w:hAnsi="宋体" w:eastAsia="宋体" w:cstheme="minorBidi"/>
          <w:color w:val="000000" w:themeColor="text1"/>
          <w:kern w:val="2"/>
          <w:sz w:val="21"/>
          <w:szCs w:val="24"/>
          <w:lang w:val="en-US" w:eastAsia="zh-CN" w:bidi="ar-SA"/>
          <w14:textFill>
            <w14:solidFill>
              <w14:schemeClr w14:val="tx1"/>
            </w14:solidFill>
          </w14:textFill>
        </w:rPr>
        <w:id w:val="147467240"/>
        <w15:color w:val="DBDBDB"/>
        <w:docPartObj>
          <w:docPartGallery w:val="Table of Contents"/>
          <w:docPartUnique/>
        </w:docPartObj>
      </w:sdtPr>
      <w:sdtEndPr>
        <w:rPr>
          <w:rFonts w:ascii="宋体" w:hAnsi="宋体" w:eastAsia="宋体" w:cstheme="minorBidi"/>
          <w:color w:val="000000" w:themeColor="text1"/>
          <w:kern w:val="2"/>
          <w:sz w:val="21"/>
          <w:szCs w:val="24"/>
          <w:lang w:val="en-US" w:eastAsia="zh-CN" w:bidi="ar-SA"/>
          <w14:textFill>
            <w14:solidFill>
              <w14:schemeClr w14:val="tx1"/>
            </w14:solidFill>
          </w14:textFill>
        </w:rPr>
      </w:sdtEndPr>
      <w:sdtContent>
        <w:p>
          <w:pPr>
            <w:pStyle w:val="10"/>
            <w:tabs>
              <w:tab w:val="right" w:leader="dot" w:pos="8306"/>
            </w:tabs>
            <w:spacing w:before="0" w:beforeLines="0" w:after="0" w:afterLines="0" w:line="240" w:lineRule="auto"/>
            <w:ind w:left="0" w:leftChars="0" w:right="0" w:rightChars="0" w:firstLine="0" w:firstLineChars="0"/>
            <w:jc w:val="center"/>
            <w:rPr>
              <w:rFonts w:eastAsia="黑体" w:asciiTheme="minorAscii" w:hAnsiTheme="minorAscii" w:cstheme="minorBidi"/>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_Toc28966 </w:instrText>
          </w:r>
          <w:r>
            <w:rPr>
              <w:rFonts w:hint="eastAsia" w:ascii="黑体" w:hAnsi="黑体" w:cs="黑体"/>
              <w:b w:val="0"/>
              <w:bCs w:val="0"/>
            </w:rPr>
            <w:fldChar w:fldCharType="separate"/>
          </w:r>
          <w:r>
            <w:rPr>
              <w:rFonts w:hint="eastAsia" w:ascii="黑体" w:hAnsi="黑体" w:eastAsia="黑体" w:cs="黑体"/>
              <w:b w:val="0"/>
              <w:bCs w:val="0"/>
              <w:szCs w:val="32"/>
            </w:rPr>
            <w:t>1  总  则</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_Toc28966 \h </w:instrText>
          </w:r>
          <w:r>
            <w:rPr>
              <w:rFonts w:hint="eastAsia" w:ascii="黑体" w:hAnsi="黑体" w:cs="黑体"/>
              <w:b w:val="0"/>
              <w:bCs w:val="0"/>
            </w:rPr>
            <w:fldChar w:fldCharType="separate"/>
          </w:r>
          <w:r>
            <w:rPr>
              <w:rFonts w:hint="eastAsia" w:ascii="黑体" w:hAnsi="黑体" w:cs="黑体"/>
              <w:b w:val="0"/>
              <w:bCs w:val="0"/>
            </w:rPr>
            <w:t>1</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_Toc15961 </w:instrText>
          </w:r>
          <w:r>
            <w:rPr>
              <w:rFonts w:hint="eastAsia" w:ascii="黑体" w:hAnsi="黑体" w:cs="黑体"/>
              <w:b w:val="0"/>
              <w:bCs w:val="0"/>
            </w:rPr>
            <w:fldChar w:fldCharType="separate"/>
          </w:r>
          <w:r>
            <w:rPr>
              <w:rFonts w:hint="eastAsia" w:ascii="黑体" w:hAnsi="黑体" w:eastAsia="黑体" w:cs="黑体"/>
              <w:b w:val="0"/>
              <w:bCs w:val="0"/>
              <w:szCs w:val="32"/>
            </w:rPr>
            <w:t>2  术  语</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_Toc15961 \h </w:instrText>
          </w:r>
          <w:r>
            <w:rPr>
              <w:rFonts w:hint="eastAsia" w:ascii="黑体" w:hAnsi="黑体" w:cs="黑体"/>
              <w:b w:val="0"/>
              <w:bCs w:val="0"/>
            </w:rPr>
            <w:fldChar w:fldCharType="separate"/>
          </w:r>
          <w:r>
            <w:rPr>
              <w:rFonts w:hint="eastAsia" w:ascii="黑体" w:hAnsi="黑体" w:cs="黑体"/>
              <w:b w:val="0"/>
              <w:bCs w:val="0"/>
            </w:rPr>
            <w:t>2</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_Toc672 </w:instrText>
          </w:r>
          <w:r>
            <w:rPr>
              <w:rFonts w:hint="eastAsia" w:ascii="黑体" w:hAnsi="黑体" w:cs="黑体"/>
              <w:b w:val="0"/>
              <w:bCs w:val="0"/>
            </w:rPr>
            <w:fldChar w:fldCharType="separate"/>
          </w:r>
          <w:r>
            <w:rPr>
              <w:rFonts w:hint="eastAsia" w:ascii="黑体" w:hAnsi="黑体" w:eastAsia="黑体" w:cs="黑体"/>
              <w:b w:val="0"/>
              <w:bCs w:val="0"/>
              <w:szCs w:val="32"/>
            </w:rPr>
            <w:t>3  基本规定</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_Toc672 \h </w:instrText>
          </w:r>
          <w:r>
            <w:rPr>
              <w:rFonts w:hint="eastAsia" w:ascii="黑体" w:hAnsi="黑体" w:cs="黑体"/>
              <w:b w:val="0"/>
              <w:bCs w:val="0"/>
            </w:rPr>
            <w:fldChar w:fldCharType="separate"/>
          </w:r>
          <w:r>
            <w:rPr>
              <w:rFonts w:hint="eastAsia" w:ascii="黑体" w:hAnsi="黑体" w:cs="黑体"/>
              <w:b w:val="0"/>
              <w:bCs w:val="0"/>
            </w:rPr>
            <w:t>3</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_Toc19543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4  实测实量建筑机器人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_Toc19543 \h </w:instrText>
          </w:r>
          <w:r>
            <w:rPr>
              <w:rFonts w:hint="eastAsia" w:ascii="黑体" w:hAnsi="黑体" w:cs="黑体"/>
              <w:b w:val="0"/>
              <w:bCs w:val="0"/>
            </w:rPr>
            <w:fldChar w:fldCharType="separate"/>
          </w:r>
          <w:r>
            <w:rPr>
              <w:rFonts w:hint="eastAsia" w:ascii="黑体" w:hAnsi="黑体" w:cs="黑体"/>
              <w:b w:val="0"/>
              <w:bCs w:val="0"/>
            </w:rPr>
            <w:t>4</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_Toc7418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4.</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_Toc7418 \h </w:instrText>
          </w:r>
          <w:r>
            <w:rPr>
              <w:rFonts w:hint="eastAsia" w:ascii="黑体" w:hAnsi="黑体" w:eastAsia="黑体" w:cs="黑体"/>
              <w:b w:val="0"/>
              <w:bCs w:val="0"/>
            </w:rPr>
            <w:fldChar w:fldCharType="separate"/>
          </w:r>
          <w:r>
            <w:rPr>
              <w:rFonts w:hint="eastAsia" w:ascii="黑体" w:hAnsi="黑体" w:eastAsia="黑体" w:cs="黑体"/>
              <w:b w:val="0"/>
              <w:bCs w:val="0"/>
            </w:rPr>
            <w:t>4</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_Toc3434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4.</w:t>
          </w:r>
          <w:r>
            <w:rPr>
              <w:rFonts w:hint="eastAsia" w:ascii="黑体" w:hAnsi="黑体" w:eastAsia="黑体" w:cs="黑体"/>
              <w:b w:val="0"/>
              <w:bCs w:val="0"/>
            </w:rPr>
            <w:t>2  构造和性能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_Toc3434 \h </w:instrText>
          </w:r>
          <w:r>
            <w:rPr>
              <w:rFonts w:hint="eastAsia" w:ascii="黑体" w:hAnsi="黑体" w:eastAsia="黑体" w:cs="黑体"/>
              <w:b w:val="0"/>
              <w:bCs w:val="0"/>
            </w:rPr>
            <w:fldChar w:fldCharType="separate"/>
          </w:r>
          <w:r>
            <w:rPr>
              <w:rFonts w:hint="eastAsia" w:ascii="黑体" w:hAnsi="黑体" w:eastAsia="黑体" w:cs="黑体"/>
              <w:b w:val="0"/>
              <w:bCs w:val="0"/>
            </w:rPr>
            <w:t>4</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_Toc4603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4.3</w:t>
          </w:r>
          <w:r>
            <w:rPr>
              <w:rFonts w:hint="eastAsia" w:ascii="黑体" w:hAnsi="黑体" w:eastAsia="黑体" w:cs="黑体"/>
              <w:b w:val="0"/>
              <w:bCs w:val="0"/>
            </w:rPr>
            <w:t xml:space="preserve">  施工</w:t>
          </w:r>
          <w:r>
            <w:rPr>
              <w:rFonts w:hint="eastAsia" w:ascii="黑体" w:hAnsi="黑体" w:eastAsia="黑体" w:cs="黑体"/>
              <w:b w:val="0"/>
              <w:bCs w:val="0"/>
              <w:lang w:val="en-US" w:eastAsia="zh-CN"/>
            </w:rPr>
            <w:t>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_Toc4603 \h </w:instrText>
          </w:r>
          <w:r>
            <w:rPr>
              <w:rFonts w:hint="eastAsia" w:ascii="黑体" w:hAnsi="黑体" w:eastAsia="黑体" w:cs="黑体"/>
              <w:b w:val="0"/>
              <w:bCs w:val="0"/>
            </w:rPr>
            <w:fldChar w:fldCharType="separate"/>
          </w:r>
          <w:r>
            <w:rPr>
              <w:rFonts w:hint="eastAsia" w:ascii="黑体" w:hAnsi="黑体" w:eastAsia="黑体" w:cs="黑体"/>
              <w:b w:val="0"/>
              <w:bCs w:val="0"/>
            </w:rPr>
            <w:t>5</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_Toc19416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5  钢筋绑扎建筑机器人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_Toc19416 \h </w:instrText>
          </w:r>
          <w:r>
            <w:rPr>
              <w:rFonts w:hint="eastAsia" w:ascii="黑体" w:hAnsi="黑体" w:cs="黑体"/>
              <w:b w:val="0"/>
              <w:bCs w:val="0"/>
            </w:rPr>
            <w:fldChar w:fldCharType="separate"/>
          </w:r>
          <w:r>
            <w:rPr>
              <w:rFonts w:hint="eastAsia" w:ascii="黑体" w:hAnsi="黑体" w:cs="黑体"/>
              <w:b w:val="0"/>
              <w:bCs w:val="0"/>
            </w:rPr>
            <w:t>9</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_Toc11270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5.</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_Toc11270 \h </w:instrText>
          </w:r>
          <w:r>
            <w:rPr>
              <w:rFonts w:hint="eastAsia" w:ascii="黑体" w:hAnsi="黑体" w:eastAsia="黑体" w:cs="黑体"/>
              <w:b w:val="0"/>
              <w:bCs w:val="0"/>
            </w:rPr>
            <w:fldChar w:fldCharType="separate"/>
          </w:r>
          <w:r>
            <w:rPr>
              <w:rFonts w:hint="eastAsia" w:ascii="黑体" w:hAnsi="黑体" w:eastAsia="黑体" w:cs="黑体"/>
              <w:b w:val="0"/>
              <w:bCs w:val="0"/>
            </w:rPr>
            <w:t>9</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_Toc29917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5.</w:t>
          </w:r>
          <w:r>
            <w:rPr>
              <w:rFonts w:hint="eastAsia" w:ascii="黑体" w:hAnsi="黑体" w:eastAsia="黑体" w:cs="黑体"/>
              <w:b w:val="0"/>
              <w:bCs w:val="0"/>
            </w:rPr>
            <w:t xml:space="preserve">2  </w:t>
          </w:r>
          <w:r>
            <w:rPr>
              <w:rFonts w:hint="eastAsia" w:ascii="黑体" w:hAnsi="黑体" w:eastAsia="黑体" w:cs="黑体"/>
              <w:b w:val="0"/>
              <w:bCs w:val="0"/>
              <w:lang w:val="en-US" w:eastAsia="zh-CN"/>
            </w:rPr>
            <w:t>构造与</w:t>
          </w:r>
          <w:r>
            <w:rPr>
              <w:rFonts w:hint="eastAsia" w:ascii="黑体" w:hAnsi="黑体" w:eastAsia="黑体" w:cs="黑体"/>
              <w:b w:val="0"/>
              <w:bCs w:val="0"/>
            </w:rPr>
            <w:t>性</w:t>
          </w:r>
          <w:r>
            <w:rPr>
              <w:rFonts w:hint="eastAsia" w:ascii="黑体" w:hAnsi="黑体" w:eastAsia="黑体" w:cs="黑体"/>
              <w:b w:val="0"/>
              <w:bCs w:val="0"/>
              <w:lang w:val="en-US" w:eastAsia="zh-CN"/>
            </w:rPr>
            <w:t>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_Toc29917 \h </w:instrText>
          </w:r>
          <w:r>
            <w:rPr>
              <w:rFonts w:hint="eastAsia" w:ascii="黑体" w:hAnsi="黑体" w:eastAsia="黑体" w:cs="黑体"/>
              <w:b w:val="0"/>
              <w:bCs w:val="0"/>
            </w:rPr>
            <w:fldChar w:fldCharType="separate"/>
          </w:r>
          <w:r>
            <w:rPr>
              <w:rFonts w:hint="eastAsia" w:ascii="黑体" w:hAnsi="黑体" w:eastAsia="黑体" w:cs="黑体"/>
              <w:b w:val="0"/>
              <w:bCs w:val="0"/>
            </w:rPr>
            <w:t>9</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_Toc26148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5.3</w:t>
          </w:r>
          <w:r>
            <w:rPr>
              <w:rFonts w:hint="eastAsia" w:ascii="黑体" w:hAnsi="黑体" w:eastAsia="黑体" w:cs="黑体"/>
              <w:b w:val="0"/>
              <w:bCs w:val="0"/>
            </w:rPr>
            <w:t xml:space="preserve">  </w:t>
          </w:r>
          <w:r>
            <w:rPr>
              <w:rFonts w:hint="eastAsia" w:ascii="黑体" w:hAnsi="黑体" w:eastAsia="黑体" w:cs="黑体"/>
              <w:b w:val="0"/>
              <w:bCs w:val="0"/>
              <w:lang w:val="en-US" w:eastAsia="zh-CN"/>
            </w:rPr>
            <w:t>施工作业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_Toc26148 \h </w:instrText>
          </w:r>
          <w:r>
            <w:rPr>
              <w:rFonts w:hint="eastAsia" w:ascii="黑体" w:hAnsi="黑体" w:eastAsia="黑体" w:cs="黑体"/>
              <w:b w:val="0"/>
              <w:bCs w:val="0"/>
            </w:rPr>
            <w:fldChar w:fldCharType="separate"/>
          </w:r>
          <w:r>
            <w:rPr>
              <w:rFonts w:hint="eastAsia" w:ascii="黑体" w:hAnsi="黑体" w:eastAsia="黑体" w:cs="黑体"/>
              <w:b w:val="0"/>
              <w:bCs w:val="0"/>
            </w:rPr>
            <w:t>10</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_Toc22298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6</w:t>
          </w:r>
          <w:r>
            <w:rPr>
              <w:rFonts w:hint="eastAsia" w:ascii="黑体" w:hAnsi="黑体" w:eastAsia="黑体" w:cs="黑体"/>
              <w:b w:val="0"/>
              <w:bCs w:val="0"/>
              <w:szCs w:val="32"/>
            </w:rPr>
            <w:t xml:space="preserve">  </w:t>
          </w:r>
          <w:r>
            <w:rPr>
              <w:rFonts w:hint="eastAsia" w:ascii="黑体" w:hAnsi="黑体" w:eastAsia="黑体" w:cs="黑体"/>
              <w:b w:val="0"/>
              <w:bCs w:val="0"/>
              <w:szCs w:val="32"/>
              <w:lang w:val="en-US" w:eastAsia="zh-CN"/>
            </w:rPr>
            <w:t>墙板安装建筑机器人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_Toc22298 \h </w:instrText>
          </w:r>
          <w:r>
            <w:rPr>
              <w:rFonts w:hint="eastAsia" w:ascii="黑体" w:hAnsi="黑体" w:cs="黑体"/>
              <w:b w:val="0"/>
              <w:bCs w:val="0"/>
            </w:rPr>
            <w:fldChar w:fldCharType="separate"/>
          </w:r>
          <w:r>
            <w:rPr>
              <w:rFonts w:hint="eastAsia" w:ascii="黑体" w:hAnsi="黑体" w:cs="黑体"/>
              <w:b w:val="0"/>
              <w:bCs w:val="0"/>
            </w:rPr>
            <w:t>12</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_Toc32071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6.</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_Toc32071 \h </w:instrText>
          </w:r>
          <w:r>
            <w:rPr>
              <w:rFonts w:hint="eastAsia" w:ascii="黑体" w:hAnsi="黑体" w:eastAsia="黑体" w:cs="黑体"/>
              <w:b w:val="0"/>
              <w:bCs w:val="0"/>
            </w:rPr>
            <w:fldChar w:fldCharType="separate"/>
          </w:r>
          <w:r>
            <w:rPr>
              <w:rFonts w:hint="eastAsia" w:ascii="黑体" w:hAnsi="黑体" w:eastAsia="黑体" w:cs="黑体"/>
              <w:b w:val="0"/>
              <w:bCs w:val="0"/>
            </w:rPr>
            <w:t>12</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_Toc2371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6.</w:t>
          </w:r>
          <w:r>
            <w:rPr>
              <w:rFonts w:hint="eastAsia" w:ascii="黑体" w:hAnsi="黑体" w:eastAsia="黑体" w:cs="黑体"/>
              <w:b w:val="0"/>
              <w:bCs w:val="0"/>
            </w:rPr>
            <w:t xml:space="preserve">2  </w:t>
          </w:r>
          <w:r>
            <w:rPr>
              <w:rFonts w:hint="eastAsia" w:ascii="黑体" w:hAnsi="黑体" w:eastAsia="黑体" w:cs="黑体"/>
              <w:b w:val="0"/>
              <w:bCs w:val="0"/>
              <w:lang w:val="en-US" w:eastAsia="zh-CN"/>
            </w:rPr>
            <w:t>构造与性能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_Toc2371 \h </w:instrText>
          </w:r>
          <w:r>
            <w:rPr>
              <w:rFonts w:hint="eastAsia" w:ascii="黑体" w:hAnsi="黑体" w:eastAsia="黑体" w:cs="黑体"/>
              <w:b w:val="0"/>
              <w:bCs w:val="0"/>
            </w:rPr>
            <w:fldChar w:fldCharType="separate"/>
          </w:r>
          <w:r>
            <w:rPr>
              <w:rFonts w:hint="eastAsia" w:ascii="黑体" w:hAnsi="黑体" w:eastAsia="黑体" w:cs="黑体"/>
              <w:b w:val="0"/>
              <w:bCs w:val="0"/>
            </w:rPr>
            <w:t>12</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_Toc27828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6.3</w:t>
          </w:r>
          <w:r>
            <w:rPr>
              <w:rFonts w:hint="eastAsia" w:ascii="黑体" w:hAnsi="黑体" w:eastAsia="黑体" w:cs="黑体"/>
              <w:b w:val="0"/>
              <w:bCs w:val="0"/>
            </w:rPr>
            <w:t xml:space="preserve">  施工</w:t>
          </w:r>
          <w:r>
            <w:rPr>
              <w:rFonts w:hint="eastAsia" w:ascii="黑体" w:hAnsi="黑体" w:eastAsia="黑体" w:cs="黑体"/>
              <w:b w:val="0"/>
              <w:bCs w:val="0"/>
              <w:lang w:val="en-US" w:eastAsia="zh-CN"/>
            </w:rPr>
            <w:t>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_Toc27828 \h </w:instrText>
          </w:r>
          <w:r>
            <w:rPr>
              <w:rFonts w:hint="eastAsia" w:ascii="黑体" w:hAnsi="黑体" w:eastAsia="黑体" w:cs="黑体"/>
              <w:b w:val="0"/>
              <w:bCs w:val="0"/>
            </w:rPr>
            <w:fldChar w:fldCharType="separate"/>
          </w:r>
          <w:r>
            <w:rPr>
              <w:rFonts w:hint="eastAsia" w:ascii="黑体" w:hAnsi="黑体" w:eastAsia="黑体" w:cs="黑体"/>
              <w:b w:val="0"/>
              <w:bCs w:val="0"/>
            </w:rPr>
            <w:t>13</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_Toc25444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 xml:space="preserve">7  </w:t>
          </w:r>
          <w:r>
            <w:rPr>
              <w:rFonts w:hint="eastAsia" w:ascii="黑体" w:hAnsi="黑体" w:eastAsia="黑体" w:cs="黑体"/>
              <w:b w:val="0"/>
              <w:bCs w:val="0"/>
              <w:szCs w:val="32"/>
            </w:rPr>
            <w:t>内墙抹灰建筑机器人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_Toc25444 \h </w:instrText>
          </w:r>
          <w:r>
            <w:rPr>
              <w:rFonts w:hint="eastAsia" w:ascii="黑体" w:hAnsi="黑体" w:cs="黑体"/>
              <w:b w:val="0"/>
              <w:bCs w:val="0"/>
            </w:rPr>
            <w:fldChar w:fldCharType="separate"/>
          </w:r>
          <w:r>
            <w:rPr>
              <w:rFonts w:hint="eastAsia" w:ascii="黑体" w:hAnsi="黑体" w:cs="黑体"/>
              <w:b w:val="0"/>
              <w:bCs w:val="0"/>
            </w:rPr>
            <w:t>15</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_Toc14009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7.</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_Toc14009 \h </w:instrText>
          </w:r>
          <w:r>
            <w:rPr>
              <w:rFonts w:hint="eastAsia" w:ascii="黑体" w:hAnsi="黑体" w:eastAsia="黑体" w:cs="黑体"/>
              <w:b w:val="0"/>
              <w:bCs w:val="0"/>
            </w:rPr>
            <w:fldChar w:fldCharType="separate"/>
          </w:r>
          <w:r>
            <w:rPr>
              <w:rFonts w:hint="eastAsia" w:ascii="黑体" w:hAnsi="黑体" w:eastAsia="黑体" w:cs="黑体"/>
              <w:b w:val="0"/>
              <w:bCs w:val="0"/>
            </w:rPr>
            <w:t>15</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_Toc1853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7.</w:t>
          </w:r>
          <w:r>
            <w:rPr>
              <w:rFonts w:hint="eastAsia" w:ascii="黑体" w:hAnsi="黑体" w:eastAsia="黑体" w:cs="黑体"/>
              <w:b w:val="0"/>
              <w:bCs w:val="0"/>
            </w:rPr>
            <w:t>2  构造与性能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_Toc1853 \h </w:instrText>
          </w:r>
          <w:r>
            <w:rPr>
              <w:rFonts w:hint="eastAsia" w:ascii="黑体" w:hAnsi="黑体" w:eastAsia="黑体" w:cs="黑体"/>
              <w:b w:val="0"/>
              <w:bCs w:val="0"/>
            </w:rPr>
            <w:fldChar w:fldCharType="separate"/>
          </w:r>
          <w:r>
            <w:rPr>
              <w:rFonts w:hint="eastAsia" w:ascii="黑体" w:hAnsi="黑体" w:eastAsia="黑体" w:cs="黑体"/>
              <w:b w:val="0"/>
              <w:bCs w:val="0"/>
            </w:rPr>
            <w:t>15</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_Toc9241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7.</w:t>
          </w:r>
          <w:r>
            <w:rPr>
              <w:rFonts w:hint="eastAsia" w:ascii="黑体" w:hAnsi="黑体" w:eastAsia="黑体" w:cs="黑体"/>
              <w:b w:val="0"/>
              <w:bCs w:val="0"/>
            </w:rPr>
            <w:t>3  施工作业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_Toc9241 \h </w:instrText>
          </w:r>
          <w:r>
            <w:rPr>
              <w:rFonts w:hint="eastAsia" w:ascii="黑体" w:hAnsi="黑体" w:eastAsia="黑体" w:cs="黑体"/>
              <w:b w:val="0"/>
              <w:bCs w:val="0"/>
            </w:rPr>
            <w:fldChar w:fldCharType="separate"/>
          </w:r>
          <w:r>
            <w:rPr>
              <w:rFonts w:hint="eastAsia" w:ascii="黑体" w:hAnsi="黑体" w:eastAsia="黑体" w:cs="黑体"/>
              <w:b w:val="0"/>
              <w:bCs w:val="0"/>
            </w:rPr>
            <w:t>16</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_Toc6270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8</w:t>
          </w:r>
          <w:r>
            <w:rPr>
              <w:rFonts w:hint="eastAsia" w:ascii="黑体" w:hAnsi="黑体" w:eastAsia="黑体" w:cs="黑体"/>
              <w:b w:val="0"/>
              <w:bCs w:val="0"/>
              <w:szCs w:val="32"/>
            </w:rPr>
            <w:t xml:space="preserve">  喷涂建筑机器人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_Toc6270 \h </w:instrText>
          </w:r>
          <w:r>
            <w:rPr>
              <w:rFonts w:hint="eastAsia" w:ascii="黑体" w:hAnsi="黑体" w:cs="黑体"/>
              <w:b w:val="0"/>
              <w:bCs w:val="0"/>
            </w:rPr>
            <w:fldChar w:fldCharType="separate"/>
          </w:r>
          <w:r>
            <w:rPr>
              <w:rFonts w:hint="eastAsia" w:ascii="黑体" w:hAnsi="黑体" w:cs="黑体"/>
              <w:b w:val="0"/>
              <w:bCs w:val="0"/>
            </w:rPr>
            <w:t>20</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_Toc14293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8.</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_Toc14293 \h </w:instrText>
          </w:r>
          <w:r>
            <w:rPr>
              <w:rFonts w:hint="eastAsia" w:ascii="黑体" w:hAnsi="黑体" w:eastAsia="黑体" w:cs="黑体"/>
              <w:b w:val="0"/>
              <w:bCs w:val="0"/>
            </w:rPr>
            <w:fldChar w:fldCharType="separate"/>
          </w:r>
          <w:r>
            <w:rPr>
              <w:rFonts w:hint="eastAsia" w:ascii="黑体" w:hAnsi="黑体" w:eastAsia="黑体" w:cs="黑体"/>
              <w:b w:val="0"/>
              <w:bCs w:val="0"/>
            </w:rPr>
            <w:t>20</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_Toc3054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8.</w:t>
          </w:r>
          <w:r>
            <w:rPr>
              <w:rFonts w:hint="eastAsia" w:ascii="黑体" w:hAnsi="黑体" w:eastAsia="黑体" w:cs="黑体"/>
              <w:b w:val="0"/>
              <w:bCs w:val="0"/>
            </w:rPr>
            <w:t>2  构造与性能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_Toc3054 \h </w:instrText>
          </w:r>
          <w:r>
            <w:rPr>
              <w:rFonts w:hint="eastAsia" w:ascii="黑体" w:hAnsi="黑体" w:eastAsia="黑体" w:cs="黑体"/>
              <w:b w:val="0"/>
              <w:bCs w:val="0"/>
            </w:rPr>
            <w:fldChar w:fldCharType="separate"/>
          </w:r>
          <w:r>
            <w:rPr>
              <w:rFonts w:hint="eastAsia" w:ascii="黑体" w:hAnsi="黑体" w:eastAsia="黑体" w:cs="黑体"/>
              <w:b w:val="0"/>
              <w:bCs w:val="0"/>
            </w:rPr>
            <w:t>20</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_Toc16953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8.</w:t>
          </w:r>
          <w:r>
            <w:rPr>
              <w:rFonts w:hint="eastAsia" w:ascii="黑体" w:hAnsi="黑体" w:eastAsia="黑体" w:cs="黑体"/>
              <w:b w:val="0"/>
              <w:bCs w:val="0"/>
            </w:rPr>
            <w:t>3  施工作业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_Toc16953 \h </w:instrText>
          </w:r>
          <w:r>
            <w:rPr>
              <w:rFonts w:hint="eastAsia" w:ascii="黑体" w:hAnsi="黑体" w:eastAsia="黑体" w:cs="黑体"/>
              <w:b w:val="0"/>
              <w:bCs w:val="0"/>
            </w:rPr>
            <w:fldChar w:fldCharType="separate"/>
          </w:r>
          <w:r>
            <w:rPr>
              <w:rFonts w:hint="eastAsia" w:ascii="黑体" w:hAnsi="黑体" w:eastAsia="黑体" w:cs="黑体"/>
              <w:b w:val="0"/>
              <w:bCs w:val="0"/>
            </w:rPr>
            <w:t>21</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_Toc27843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9</w:t>
          </w:r>
          <w:r>
            <w:rPr>
              <w:rFonts w:hint="eastAsia" w:ascii="黑体" w:hAnsi="黑体" w:eastAsia="黑体" w:cs="黑体"/>
              <w:b w:val="0"/>
              <w:bCs w:val="0"/>
              <w:szCs w:val="32"/>
            </w:rPr>
            <w:t xml:space="preserve">  </w:t>
          </w:r>
          <w:r>
            <w:rPr>
              <w:rFonts w:hint="eastAsia" w:ascii="黑体" w:hAnsi="黑体" w:eastAsia="黑体" w:cs="黑体"/>
              <w:b w:val="0"/>
              <w:bCs w:val="0"/>
              <w:szCs w:val="32"/>
              <w:lang w:val="en-US" w:eastAsia="zh-CN"/>
            </w:rPr>
            <w:t>整平建筑机器人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_Toc27843 \h </w:instrText>
          </w:r>
          <w:r>
            <w:rPr>
              <w:rFonts w:hint="eastAsia" w:ascii="黑体" w:hAnsi="黑体" w:cs="黑体"/>
              <w:b w:val="0"/>
              <w:bCs w:val="0"/>
            </w:rPr>
            <w:fldChar w:fldCharType="separate"/>
          </w:r>
          <w:r>
            <w:rPr>
              <w:rFonts w:hint="eastAsia" w:ascii="黑体" w:hAnsi="黑体" w:cs="黑体"/>
              <w:b w:val="0"/>
              <w:bCs w:val="0"/>
            </w:rPr>
            <w:t>26</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_Toc5463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9.</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_Toc5463 \h </w:instrText>
          </w:r>
          <w:r>
            <w:rPr>
              <w:rFonts w:hint="eastAsia" w:ascii="黑体" w:hAnsi="黑体" w:eastAsia="黑体" w:cs="黑体"/>
              <w:b w:val="0"/>
              <w:bCs w:val="0"/>
            </w:rPr>
            <w:fldChar w:fldCharType="separate"/>
          </w:r>
          <w:r>
            <w:rPr>
              <w:rFonts w:hint="eastAsia" w:ascii="黑体" w:hAnsi="黑体" w:eastAsia="黑体" w:cs="黑体"/>
              <w:b w:val="0"/>
              <w:bCs w:val="0"/>
            </w:rPr>
            <w:t>26</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_Toc12720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9.</w:t>
          </w:r>
          <w:r>
            <w:rPr>
              <w:rFonts w:hint="eastAsia" w:ascii="黑体" w:hAnsi="黑体" w:eastAsia="黑体" w:cs="黑体"/>
              <w:b w:val="0"/>
              <w:bCs w:val="0"/>
            </w:rPr>
            <w:t>2  构造和性能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_Toc12720 \h </w:instrText>
          </w:r>
          <w:r>
            <w:rPr>
              <w:rFonts w:hint="eastAsia" w:ascii="黑体" w:hAnsi="黑体" w:eastAsia="黑体" w:cs="黑体"/>
              <w:b w:val="0"/>
              <w:bCs w:val="0"/>
            </w:rPr>
            <w:fldChar w:fldCharType="separate"/>
          </w:r>
          <w:r>
            <w:rPr>
              <w:rFonts w:hint="eastAsia" w:ascii="黑体" w:hAnsi="黑体" w:eastAsia="黑体" w:cs="黑体"/>
              <w:b w:val="0"/>
              <w:bCs w:val="0"/>
            </w:rPr>
            <w:t>26</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_Toc11863 </w:instrText>
          </w:r>
          <w:r>
            <w:rPr>
              <w:rFonts w:hint="eastAsia" w:ascii="黑体" w:hAnsi="黑体" w:eastAsia="黑体" w:cs="黑体"/>
              <w:b w:val="0"/>
              <w:bCs w:val="0"/>
            </w:rPr>
            <w:fldChar w:fldCharType="separate"/>
          </w:r>
          <w:r>
            <w:rPr>
              <w:rFonts w:hint="eastAsia" w:ascii="黑体" w:hAnsi="黑体" w:eastAsia="黑体" w:cs="黑体"/>
              <w:b w:val="0"/>
              <w:bCs w:val="0"/>
              <w:lang w:eastAsia="zh-CN"/>
            </w:rPr>
            <w:t>9.</w:t>
          </w:r>
          <w:r>
            <w:rPr>
              <w:rFonts w:hint="eastAsia" w:ascii="黑体" w:hAnsi="黑体" w:eastAsia="黑体" w:cs="黑体"/>
              <w:b w:val="0"/>
              <w:bCs w:val="0"/>
            </w:rPr>
            <w:t>3  施工作业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_Toc11863 \h </w:instrText>
          </w:r>
          <w:r>
            <w:rPr>
              <w:rFonts w:hint="eastAsia" w:ascii="黑体" w:hAnsi="黑体" w:eastAsia="黑体" w:cs="黑体"/>
              <w:b w:val="0"/>
              <w:bCs w:val="0"/>
            </w:rPr>
            <w:fldChar w:fldCharType="separate"/>
          </w:r>
          <w:r>
            <w:rPr>
              <w:rFonts w:hint="eastAsia" w:ascii="黑体" w:hAnsi="黑体" w:eastAsia="黑体" w:cs="黑体"/>
              <w:b w:val="0"/>
              <w:bCs w:val="0"/>
            </w:rPr>
            <w:t>27</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rPr>
              <w:rFonts w:hint="eastAsia" w:ascii="黑体" w:hAnsi="黑体" w:cs="黑体"/>
              <w:b w:val="0"/>
              <w:bCs w:val="0"/>
            </w:rPr>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_Toc18296 </w:instrText>
          </w:r>
          <w:r>
            <w:rPr>
              <w:rFonts w:hint="eastAsia" w:ascii="黑体" w:hAnsi="黑体" w:cs="黑体"/>
              <w:b w:val="0"/>
              <w:bCs w:val="0"/>
            </w:rPr>
            <w:fldChar w:fldCharType="separate"/>
          </w:r>
          <w:r>
            <w:rPr>
              <w:rFonts w:hint="eastAsia" w:ascii="黑体" w:hAnsi="黑体" w:eastAsia="黑体" w:cs="黑体"/>
              <w:b w:val="0"/>
              <w:bCs w:val="0"/>
              <w:szCs w:val="32"/>
              <w:lang w:val="en-US" w:eastAsia="zh-CN"/>
            </w:rPr>
            <w:t xml:space="preserve">10  </w:t>
          </w:r>
          <w:r>
            <w:rPr>
              <w:rFonts w:hint="eastAsia" w:ascii="黑体" w:hAnsi="黑体" w:eastAsia="黑体" w:cs="黑体"/>
              <w:b w:val="0"/>
              <w:bCs w:val="0"/>
              <w:szCs w:val="32"/>
            </w:rPr>
            <w:t>检测</w:t>
          </w:r>
          <w:r>
            <w:rPr>
              <w:rFonts w:hint="eastAsia" w:ascii="黑体" w:hAnsi="黑体" w:eastAsia="黑体" w:cs="黑体"/>
              <w:b w:val="0"/>
              <w:bCs w:val="0"/>
              <w:szCs w:val="32"/>
              <w:lang w:val="en-US" w:eastAsia="zh-CN"/>
            </w:rPr>
            <w:t>建筑机器人</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_Toc18296 \h </w:instrText>
          </w:r>
          <w:r>
            <w:rPr>
              <w:rFonts w:hint="eastAsia" w:ascii="黑体" w:hAnsi="黑体" w:cs="黑体"/>
              <w:b w:val="0"/>
              <w:bCs w:val="0"/>
            </w:rPr>
            <w:fldChar w:fldCharType="separate"/>
          </w:r>
          <w:r>
            <w:rPr>
              <w:rFonts w:hint="eastAsia" w:ascii="黑体" w:hAnsi="黑体" w:cs="黑体"/>
              <w:b w:val="0"/>
              <w:bCs w:val="0"/>
            </w:rPr>
            <w:t>30</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_Toc580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10.</w:t>
          </w:r>
          <w:r>
            <w:rPr>
              <w:rFonts w:hint="eastAsia" w:ascii="黑体" w:hAnsi="黑体" w:eastAsia="黑体" w:cs="黑体"/>
              <w:b w:val="0"/>
              <w:bCs w:val="0"/>
            </w:rPr>
            <w:t>1  一般规定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_Toc580 \h </w:instrText>
          </w:r>
          <w:r>
            <w:rPr>
              <w:rFonts w:hint="eastAsia" w:ascii="黑体" w:hAnsi="黑体" w:eastAsia="黑体" w:cs="黑体"/>
              <w:b w:val="0"/>
              <w:bCs w:val="0"/>
            </w:rPr>
            <w:fldChar w:fldCharType="separate"/>
          </w:r>
          <w:r>
            <w:rPr>
              <w:rFonts w:hint="eastAsia" w:ascii="黑体" w:hAnsi="黑体" w:eastAsia="黑体" w:cs="黑体"/>
              <w:b w:val="0"/>
              <w:bCs w:val="0"/>
            </w:rPr>
            <w:t>30</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_Toc25862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10.</w:t>
          </w:r>
          <w:r>
            <w:rPr>
              <w:rFonts w:hint="eastAsia" w:ascii="黑体" w:hAnsi="黑体" w:eastAsia="黑体" w:cs="黑体"/>
              <w:b w:val="0"/>
              <w:bCs w:val="0"/>
            </w:rPr>
            <w:t xml:space="preserve">2  </w:t>
          </w:r>
          <w:r>
            <w:rPr>
              <w:rFonts w:hint="eastAsia" w:ascii="黑体" w:hAnsi="黑体" w:eastAsia="黑体" w:cs="黑体"/>
              <w:b w:val="0"/>
              <w:bCs w:val="0"/>
              <w:lang w:val="en-US" w:eastAsia="zh-CN"/>
            </w:rPr>
            <w:t>构造和性能</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_Toc25862 \h </w:instrText>
          </w:r>
          <w:r>
            <w:rPr>
              <w:rFonts w:hint="eastAsia" w:ascii="黑体" w:hAnsi="黑体" w:eastAsia="黑体" w:cs="黑体"/>
              <w:b w:val="0"/>
              <w:bCs w:val="0"/>
            </w:rPr>
            <w:fldChar w:fldCharType="separate"/>
          </w:r>
          <w:r>
            <w:rPr>
              <w:rFonts w:hint="eastAsia" w:ascii="黑体" w:hAnsi="黑体" w:eastAsia="黑体" w:cs="黑体"/>
              <w:b w:val="0"/>
              <w:bCs w:val="0"/>
            </w:rPr>
            <w:t>30</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color w:val="000000" w:themeColor="text1"/>
              <w14:textFill>
                <w14:solidFill>
                  <w14:schemeClr w14:val="tx1"/>
                </w14:solidFill>
              </w14:textFill>
            </w:rPr>
            <w:fldChar w:fldCharType="begin"/>
          </w:r>
          <w:r>
            <w:rPr>
              <w:rFonts w:hint="eastAsia" w:ascii="黑体" w:hAnsi="黑体" w:eastAsia="黑体" w:cs="黑体"/>
              <w:b w:val="0"/>
              <w:bCs w:val="0"/>
            </w:rPr>
            <w:instrText xml:space="preserve"> HYPERLINK \l _Toc21051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10.</w:t>
          </w:r>
          <w:r>
            <w:rPr>
              <w:rFonts w:hint="eastAsia" w:ascii="黑体" w:hAnsi="黑体" w:eastAsia="黑体" w:cs="黑体"/>
              <w:b w:val="0"/>
              <w:bCs w:val="0"/>
            </w:rPr>
            <w:t xml:space="preserve">3  </w:t>
          </w:r>
          <w:r>
            <w:rPr>
              <w:rFonts w:hint="eastAsia" w:ascii="黑体" w:hAnsi="黑体" w:eastAsia="黑体" w:cs="黑体"/>
              <w:b w:val="0"/>
              <w:bCs w:val="0"/>
              <w:lang w:val="en-US" w:eastAsia="zh-CN"/>
            </w:rPr>
            <w:t>施工作业</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_Toc21051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color w:val="000000" w:themeColor="text1"/>
              <w14:textFill>
                <w14:solidFill>
                  <w14:schemeClr w14:val="tx1"/>
                </w14:solidFill>
              </w14:textFill>
            </w:rPr>
            <w:fldChar w:fldCharType="end"/>
          </w:r>
        </w:p>
        <w:p>
          <w:pPr>
            <w:pStyle w:val="10"/>
            <w:tabs>
              <w:tab w:val="right" w:leader="dot" w:pos="8306"/>
            </w:tabs>
          </w:pPr>
          <w:r>
            <w:rPr>
              <w:rFonts w:hint="eastAsia" w:ascii="黑体" w:hAnsi="黑体" w:cs="黑体"/>
              <w:b w:val="0"/>
              <w:bCs w:val="0"/>
              <w:color w:val="000000" w:themeColor="text1"/>
              <w14:textFill>
                <w14:solidFill>
                  <w14:schemeClr w14:val="tx1"/>
                </w14:solidFill>
              </w14:textFill>
            </w:rPr>
            <w:fldChar w:fldCharType="begin"/>
          </w:r>
          <w:r>
            <w:rPr>
              <w:rFonts w:hint="eastAsia" w:ascii="黑体" w:hAnsi="黑体" w:cs="黑体"/>
              <w:b w:val="0"/>
              <w:bCs w:val="0"/>
            </w:rPr>
            <w:instrText xml:space="preserve"> HYPERLINK \l _Toc7516 </w:instrText>
          </w:r>
          <w:r>
            <w:rPr>
              <w:rFonts w:hint="eastAsia" w:ascii="黑体" w:hAnsi="黑体" w:cs="黑体"/>
              <w:b w:val="0"/>
              <w:bCs w:val="0"/>
            </w:rPr>
            <w:fldChar w:fldCharType="separate"/>
          </w:r>
          <w:r>
            <w:rPr>
              <w:rFonts w:hint="eastAsia" w:ascii="黑体" w:hAnsi="黑体" w:eastAsia="黑体" w:cs="黑体"/>
              <w:b w:val="0"/>
              <w:bCs w:val="0"/>
            </w:rPr>
            <w:t>附录A 建筑机器人进场核查</w:t>
          </w:r>
          <w:r>
            <w:rPr>
              <w:rFonts w:hint="eastAsia" w:ascii="黑体" w:hAnsi="黑体" w:eastAsia="黑体" w:cs="黑体"/>
              <w:b w:val="0"/>
              <w:bCs w:val="0"/>
              <w:lang w:eastAsia="zh-CN"/>
            </w:rPr>
            <w:t>、</w:t>
          </w:r>
          <w:r>
            <w:rPr>
              <w:rFonts w:hint="eastAsia" w:ascii="黑体" w:hAnsi="黑体" w:eastAsia="黑体" w:cs="黑体"/>
              <w:b w:val="0"/>
              <w:bCs w:val="0"/>
            </w:rPr>
            <w:t>使用与维护记录</w:t>
          </w:r>
          <w:r>
            <w:rPr>
              <w:rFonts w:hint="eastAsia" w:ascii="黑体" w:hAnsi="黑体" w:eastAsia="黑体" w:cs="黑体"/>
              <w:b w:val="0"/>
              <w:bCs w:val="0"/>
              <w:lang w:val="en-US" w:eastAsia="zh-CN"/>
            </w:rPr>
            <w:t>表</w:t>
          </w:r>
          <w:r>
            <w:rPr>
              <w:rFonts w:hint="eastAsia" w:ascii="黑体" w:hAnsi="黑体" w:cs="黑体"/>
              <w:b w:val="0"/>
              <w:bCs w:val="0"/>
            </w:rPr>
            <w:tab/>
          </w:r>
          <w:r>
            <w:rPr>
              <w:rFonts w:hint="eastAsia" w:ascii="黑体" w:hAnsi="黑体" w:cs="黑体"/>
              <w:b w:val="0"/>
              <w:bCs w:val="0"/>
            </w:rPr>
            <w:fldChar w:fldCharType="begin"/>
          </w:r>
          <w:r>
            <w:rPr>
              <w:rFonts w:hint="eastAsia" w:ascii="黑体" w:hAnsi="黑体" w:cs="黑体"/>
              <w:b w:val="0"/>
              <w:bCs w:val="0"/>
            </w:rPr>
            <w:instrText xml:space="preserve"> PAGEREF _Toc7516 \h </w:instrText>
          </w:r>
          <w:r>
            <w:rPr>
              <w:rFonts w:hint="eastAsia" w:ascii="黑体" w:hAnsi="黑体" w:cs="黑体"/>
              <w:b w:val="0"/>
              <w:bCs w:val="0"/>
            </w:rPr>
            <w:fldChar w:fldCharType="separate"/>
          </w:r>
          <w:r>
            <w:rPr>
              <w:rFonts w:hint="eastAsia" w:ascii="黑体" w:hAnsi="黑体" w:cs="黑体"/>
              <w:b w:val="0"/>
              <w:bCs w:val="0"/>
            </w:rPr>
            <w:t>36</w:t>
          </w:r>
          <w:r>
            <w:rPr>
              <w:rFonts w:hint="eastAsia" w:ascii="黑体" w:hAnsi="黑体" w:cs="黑体"/>
              <w:b w:val="0"/>
              <w:bCs w:val="0"/>
            </w:rPr>
            <w:fldChar w:fldCharType="end"/>
          </w:r>
          <w:r>
            <w:rPr>
              <w:rFonts w:hint="eastAsia" w:ascii="黑体" w:hAnsi="黑体" w:cs="黑体"/>
              <w:b w:val="0"/>
              <w:bCs w:val="0"/>
              <w:color w:val="000000" w:themeColor="text1"/>
              <w14:textFill>
                <w14:solidFill>
                  <w14:schemeClr w14:val="tx1"/>
                </w14:solidFill>
              </w14:textFill>
            </w:rPr>
            <w:fldChar w:fldCharType="end"/>
          </w:r>
        </w:p>
        <w:p>
          <w:pPr>
            <w:tabs>
              <w:tab w:val="right" w:leader="dot" w:pos="8306"/>
            </w:tabs>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spacing w:before="156" w:beforeLines="50" w:after="156" w:afterLines="50" w:line="360" w:lineRule="auto"/>
        <w:jc w:val="center"/>
        <w:outlineLvl w:val="0"/>
        <w:rPr>
          <w:rFonts w:hint="eastAsia" w:ascii="仿宋_GB2312" w:hAnsi="仿宋" w:eastAsia="仿宋_GB2312"/>
          <w:b/>
          <w:bCs/>
          <w:color w:val="000000" w:themeColor="text1"/>
          <w:sz w:val="28"/>
          <w:szCs w:val="28"/>
          <w:shd w:val="clear" w:color="auto" w:fill="FFFFFF"/>
          <w14:textFill>
            <w14:solidFill>
              <w14:schemeClr w14:val="tx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spacing w:before="156" w:beforeLines="50" w:after="156" w:afterLines="50" w:line="360" w:lineRule="auto"/>
        <w:jc w:val="center"/>
        <w:outlineLvl w:val="0"/>
        <w:rPr>
          <w:rFonts w:ascii="Times New Roman" w:hAnsi="Times New Roman" w:cs="Times New Roman" w:eastAsiaTheme="majorEastAsia"/>
          <w:color w:val="000000" w:themeColor="text1"/>
          <w:sz w:val="32"/>
          <w:szCs w:val="32"/>
          <w14:textFill>
            <w14:solidFill>
              <w14:schemeClr w14:val="tx1"/>
            </w14:solidFill>
          </w14:textFill>
        </w:rPr>
      </w:pPr>
      <w:bookmarkStart w:id="2" w:name="_Toc3242"/>
      <w:bookmarkStart w:id="3" w:name="_Toc24623"/>
      <w:bookmarkStart w:id="4" w:name="_Toc17620"/>
      <w:bookmarkStart w:id="5" w:name="_Toc28966"/>
      <w:bookmarkStart w:id="6" w:name="_Toc25052"/>
      <w:r>
        <w:rPr>
          <w:rFonts w:ascii="Times New Roman" w:hAnsi="Times New Roman" w:cs="Times New Roman" w:eastAsiaTheme="majorEastAsia"/>
          <w:b/>
          <w:bCs/>
          <w:color w:val="000000" w:themeColor="text1"/>
          <w:sz w:val="32"/>
          <w:szCs w:val="32"/>
          <w14:textFill>
            <w14:solidFill>
              <w14:schemeClr w14:val="tx1"/>
            </w14:solidFill>
          </w14:textFill>
        </w:rPr>
        <w:t>1  总  则</w:t>
      </w:r>
      <w:bookmarkEnd w:id="2"/>
      <w:bookmarkEnd w:id="3"/>
      <w:bookmarkEnd w:id="4"/>
      <w:bookmarkEnd w:id="5"/>
      <w:bookmarkEnd w:id="6"/>
    </w:p>
    <w:p>
      <w:pPr>
        <w:spacing w:line="360" w:lineRule="auto"/>
        <w:ind w:right="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1.0.1</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lang w:val="en-US" w:eastAsia="zh-CN"/>
          <w14:textFill>
            <w14:solidFill>
              <w14:schemeClr w14:val="tx1"/>
            </w14:solidFill>
          </w14:textFill>
        </w:rPr>
        <w:t>推进建筑行业</w:t>
      </w:r>
      <w:r>
        <w:rPr>
          <w:rFonts w:ascii="Times New Roman" w:hAnsi="Times New Roman" w:cs="Times New Roman"/>
          <w:color w:val="000000" w:themeColor="text1"/>
          <w:highlight w:val="none"/>
          <w14:textFill>
            <w14:solidFill>
              <w14:schemeClr w14:val="tx1"/>
            </w14:solidFill>
          </w14:textFill>
        </w:rPr>
        <w:t>的</w:t>
      </w:r>
      <w:r>
        <w:rPr>
          <w:rFonts w:hint="eastAsia" w:ascii="Times New Roman" w:hAnsi="Times New Roman" w:cs="Times New Roman"/>
          <w:color w:val="000000" w:themeColor="text1"/>
          <w:highlight w:val="none"/>
          <w:lang w:val="en-US" w:eastAsia="zh-CN"/>
          <w14:textFill>
            <w14:solidFill>
              <w14:schemeClr w14:val="tx1"/>
            </w14:solidFill>
          </w14:textFill>
        </w:rPr>
        <w:t>转型升级和智能建造技术的推广应用</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保障工程质量和使用安全，提升工程建造品质和综合效益</w:t>
      </w:r>
      <w:r>
        <w:rPr>
          <w:rFonts w:hint="eastAsia" w:ascii="Times New Roman" w:hAnsi="Times New Roman" w:cs="Times New Roman"/>
          <w:color w:val="000000" w:themeColor="text1"/>
          <w:highlight w:val="none"/>
          <w14:textFill>
            <w14:solidFill>
              <w14:schemeClr w14:val="tx1"/>
            </w14:solidFill>
          </w14:textFill>
        </w:rPr>
        <w:t>，制定本指引。</w:t>
      </w:r>
    </w:p>
    <w:p>
      <w:pPr>
        <w:spacing w:line="360" w:lineRule="auto"/>
        <w:ind w:right="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1.0.2</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本指引适用于新建、改（扩）建的房屋</w:t>
      </w:r>
      <w:r>
        <w:rPr>
          <w:rFonts w:hint="eastAsia" w:ascii="Times New Roman" w:hAnsi="Times New Roman" w:cs="Times New Roman"/>
          <w:color w:val="000000" w:themeColor="text1"/>
          <w:highlight w:val="none"/>
          <w:lang w:val="en-US" w:eastAsia="zh-CN"/>
          <w14:textFill>
            <w14:solidFill>
              <w14:schemeClr w14:val="tx1"/>
            </w14:solidFill>
          </w14:textFill>
        </w:rPr>
        <w:t>建筑</w:t>
      </w:r>
      <w:r>
        <w:rPr>
          <w:rFonts w:hint="eastAsia" w:ascii="Times New Roman" w:hAnsi="Times New Roman" w:cs="Times New Roman"/>
          <w:color w:val="000000" w:themeColor="text1"/>
          <w:highlight w:val="none"/>
          <w14:textFill>
            <w14:solidFill>
              <w14:schemeClr w14:val="tx1"/>
            </w14:solidFill>
          </w14:textFill>
        </w:rPr>
        <w:t>工程</w:t>
      </w:r>
      <w:r>
        <w:rPr>
          <w:rFonts w:hint="eastAsia" w:ascii="Times New Roman" w:hAnsi="Times New Roman" w:cs="Times New Roman"/>
          <w:color w:val="000000" w:themeColor="text1"/>
          <w:highlight w:val="none"/>
          <w:lang w:val="en-US" w:eastAsia="zh-CN"/>
          <w14:textFill>
            <w14:solidFill>
              <w14:schemeClr w14:val="tx1"/>
            </w14:solidFill>
          </w14:textFill>
        </w:rPr>
        <w:t>和市政工程中</w:t>
      </w:r>
      <w:r>
        <w:rPr>
          <w:rFonts w:ascii="Times New Roman" w:hAnsi="Times New Roman" w:cs="Times New Roman"/>
          <w:color w:val="000000" w:themeColor="text1"/>
          <w:highlight w:val="none"/>
          <w14:textFill>
            <w14:solidFill>
              <w14:schemeClr w14:val="tx1"/>
            </w14:solidFill>
          </w14:textFill>
        </w:rPr>
        <w:t>建筑机器人</w:t>
      </w:r>
      <w:r>
        <w:rPr>
          <w:rFonts w:hint="eastAsia" w:ascii="Times New Roman" w:hAnsi="Times New Roman" w:cs="Times New Roman"/>
          <w:color w:val="000000" w:themeColor="text1"/>
          <w:highlight w:val="none"/>
          <w:lang w:val="en-US" w:eastAsia="zh-CN"/>
          <w14:textFill>
            <w14:solidFill>
              <w14:schemeClr w14:val="tx1"/>
            </w14:solidFill>
          </w14:textFill>
        </w:rPr>
        <w:t>施工作业</w:t>
      </w:r>
      <w:r>
        <w:rPr>
          <w:rFonts w:ascii="Times New Roman" w:hAnsi="Times New Roman" w:cs="Times New Roman"/>
          <w:color w:val="000000" w:themeColor="text1"/>
          <w:highlight w:val="none"/>
          <w14:textFill>
            <w14:solidFill>
              <w14:schemeClr w14:val="tx1"/>
            </w14:solidFill>
          </w14:textFill>
        </w:rPr>
        <w:t>应用</w:t>
      </w:r>
      <w:r>
        <w:rPr>
          <w:rFonts w:hint="eastAsia" w:ascii="Times New Roman" w:hAnsi="Times New Roman" w:cs="Times New Roman"/>
          <w:color w:val="000000" w:themeColor="text1"/>
          <w:highlight w:val="none"/>
          <w14:textFill>
            <w14:solidFill>
              <w14:schemeClr w14:val="tx1"/>
            </w14:solidFill>
          </w14:textFill>
        </w:rPr>
        <w:t>。</w:t>
      </w:r>
    </w:p>
    <w:p>
      <w:pPr>
        <w:spacing w:line="360" w:lineRule="auto"/>
        <w:ind w:right="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1.0.3</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建筑机器人的</w:t>
      </w:r>
      <w:r>
        <w:rPr>
          <w:rFonts w:hint="eastAsia" w:ascii="Times New Roman" w:hAnsi="Times New Roman" w:cs="Times New Roman"/>
          <w:color w:val="000000" w:themeColor="text1"/>
          <w:highlight w:val="none"/>
          <w:lang w:val="en-US" w:eastAsia="zh-CN"/>
          <w14:textFill>
            <w14:solidFill>
              <w14:schemeClr w14:val="tx1"/>
            </w14:solidFill>
          </w14:textFill>
        </w:rPr>
        <w:t>进场、</w:t>
      </w:r>
      <w:r>
        <w:rPr>
          <w:rFonts w:hint="eastAsia" w:ascii="Times New Roman" w:hAnsi="Times New Roman" w:cs="Times New Roman"/>
          <w:color w:val="000000" w:themeColor="text1"/>
          <w:highlight w:val="none"/>
          <w14:textFill>
            <w14:solidFill>
              <w14:schemeClr w14:val="tx1"/>
            </w14:solidFill>
          </w14:textFill>
        </w:rPr>
        <w:t>使用、维护等</w:t>
      </w:r>
      <w:r>
        <w:rPr>
          <w:rFonts w:hint="eastAsia" w:ascii="Times New Roman" w:hAnsi="Times New Roman" w:cs="Times New Roman"/>
          <w:color w:val="000000" w:themeColor="text1"/>
          <w:highlight w:val="none"/>
          <w:lang w:val="en-US" w:eastAsia="zh-CN"/>
          <w14:textFill>
            <w14:solidFill>
              <w14:schemeClr w14:val="tx1"/>
            </w14:solidFill>
          </w14:textFill>
        </w:rPr>
        <w:t>工程应用</w:t>
      </w:r>
      <w:r>
        <w:rPr>
          <w:rFonts w:hint="eastAsia" w:ascii="Times New Roman" w:hAnsi="Times New Roman" w:cs="Times New Roman"/>
          <w:color w:val="000000" w:themeColor="text1"/>
          <w:highlight w:val="none"/>
          <w14:textFill>
            <w14:solidFill>
              <w14:schemeClr w14:val="tx1"/>
            </w14:solidFill>
          </w14:textFill>
        </w:rPr>
        <w:t>，除应符合本指引外，尚应符合国家、行业和省市现行的</w:t>
      </w:r>
      <w:r>
        <w:rPr>
          <w:rFonts w:hint="eastAsia" w:ascii="Times New Roman" w:hAnsi="Times New Roman" w:cs="Times New Roman"/>
          <w:color w:val="000000" w:themeColor="text1"/>
          <w:highlight w:val="none"/>
          <w:lang w:val="en-US" w:eastAsia="zh-CN"/>
          <w14:textFill>
            <w14:solidFill>
              <w14:schemeClr w14:val="tx1"/>
            </w14:solidFill>
          </w14:textFill>
        </w:rPr>
        <w:t>有关</w:t>
      </w:r>
      <w:r>
        <w:rPr>
          <w:rFonts w:hint="eastAsia" w:ascii="Times New Roman" w:hAnsi="Times New Roman" w:cs="Times New Roman"/>
          <w:color w:val="000000" w:themeColor="text1"/>
          <w:highlight w:val="none"/>
          <w14:textFill>
            <w14:solidFill>
              <w14:schemeClr w14:val="tx1"/>
            </w14:solidFill>
          </w14:textFill>
        </w:rPr>
        <w:t>规定。</w:t>
      </w:r>
    </w:p>
    <w:p>
      <w:pPr>
        <w:spacing w:line="360" w:lineRule="auto"/>
        <w:ind w:right="2"/>
        <w:rPr>
          <w:rFonts w:ascii="Times New Roman" w:hAnsi="Times New Roman" w:cs="Times New Roman"/>
          <w:color w:val="000000" w:themeColor="text1"/>
          <w14:textFill>
            <w14:solidFill>
              <w14:schemeClr w14:val="tx1"/>
            </w14:solidFill>
          </w14:textFill>
        </w:rPr>
      </w:pPr>
    </w:p>
    <w:p>
      <w:pPr>
        <w:spacing w:line="360" w:lineRule="auto"/>
        <w:ind w:right="2"/>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br w:type="page"/>
      </w:r>
    </w:p>
    <w:p>
      <w:pPr>
        <w:spacing w:before="156" w:beforeLines="50" w:after="156" w:afterLines="50" w:line="360" w:lineRule="auto"/>
        <w:jc w:val="center"/>
        <w:outlineLvl w:val="0"/>
        <w:rPr>
          <w:rFonts w:hint="default" w:ascii="Times New Roman" w:hAnsi="Times New Roman" w:cs="Times New Roman" w:eastAsiaTheme="majorEastAsia"/>
          <w:b/>
          <w:bCs/>
          <w:color w:val="000000" w:themeColor="text1"/>
          <w:sz w:val="32"/>
          <w:szCs w:val="32"/>
          <w:lang w:val="en-US" w:eastAsia="zh-CN"/>
          <w14:textFill>
            <w14:solidFill>
              <w14:schemeClr w14:val="tx1"/>
            </w14:solidFill>
          </w14:textFill>
        </w:rPr>
      </w:pPr>
      <w:bookmarkStart w:id="7" w:name="_Toc9977"/>
      <w:bookmarkStart w:id="8" w:name="_Toc15961"/>
      <w:bookmarkStart w:id="9" w:name="_Toc2444"/>
      <w:bookmarkStart w:id="10" w:name="_Toc29971"/>
      <w:bookmarkStart w:id="11" w:name="_Toc18304"/>
      <w:r>
        <w:rPr>
          <w:rFonts w:ascii="Times New Roman" w:hAnsi="Times New Roman" w:cs="Times New Roman" w:eastAsiaTheme="majorEastAsia"/>
          <w:b/>
          <w:bCs/>
          <w:color w:val="000000" w:themeColor="text1"/>
          <w:sz w:val="32"/>
          <w:szCs w:val="32"/>
          <w14:textFill>
            <w14:solidFill>
              <w14:schemeClr w14:val="tx1"/>
            </w14:solidFill>
          </w14:textFill>
        </w:rPr>
        <w:t>2  术  语</w:t>
      </w:r>
      <w:bookmarkEnd w:id="7"/>
      <w:bookmarkEnd w:id="8"/>
      <w:bookmarkEnd w:id="9"/>
      <w:bookmarkEnd w:id="10"/>
      <w:bookmarkEnd w:id="11"/>
    </w:p>
    <w:p>
      <w:pPr>
        <w:spacing w:line="360" w:lineRule="auto"/>
        <w:rPr>
          <w:rFonts w:hint="eastAsia" w:ascii="Times New Roman" w:hAnsi="Times New Roman" w:cs="Times New Roman"/>
          <w:color w:val="000000" w:themeColor="text1"/>
          <w:highlight w:val="none"/>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2.0.1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建筑机器人（Construction Robot）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在房屋建筑工程和市政工程中，用于工程勘测、施工、装饰、修缮、检测等环节的机器人。本指引中，建筑机器人指</w:t>
      </w:r>
      <w:r>
        <w:rPr>
          <w:rFonts w:hint="default" w:ascii="Times New Roman" w:hAnsi="Times New Roman" w:cs="Times New Roman"/>
          <w:color w:val="000000" w:themeColor="text1"/>
          <w:highlight w:val="none"/>
          <w14:textFill>
            <w14:solidFill>
              <w14:schemeClr w14:val="tx1"/>
            </w14:solidFill>
          </w14:textFill>
        </w:rPr>
        <w:t>实测实量</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钢筋绑扎</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墙板安装</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内墙抹灰</w:t>
      </w:r>
      <w:r>
        <w:rPr>
          <w:rFonts w:hint="eastAsia" w:ascii="Times New Roman" w:hAnsi="Times New Roman" w:cs="Times New Roman"/>
          <w:color w:val="000000" w:themeColor="text1"/>
          <w:highlight w:val="none"/>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喷涂</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1"/>
          <w:szCs w:val="24"/>
          <w:lang w:val="en-US" w:eastAsia="zh-CN"/>
          <w14:textFill>
            <w14:solidFill>
              <w14:schemeClr w14:val="tx1"/>
            </w14:solidFill>
          </w14:textFill>
        </w:rPr>
        <w:t>整平</w:t>
      </w:r>
      <w:r>
        <w:rPr>
          <w:rFonts w:hint="eastAsia" w:ascii="Times New Roman" w:hAnsi="Times New Roman" w:cs="Times New Roman"/>
          <w:b w:val="0"/>
          <w:bCs w:val="0"/>
          <w:color w:val="000000" w:themeColor="text1"/>
          <w:sz w:val="21"/>
          <w:szCs w:val="24"/>
          <w:lang w:val="en-US" w:eastAsia="zh-CN"/>
          <w14:textFill>
            <w14:solidFill>
              <w14:schemeClr w14:val="tx1"/>
            </w14:solidFill>
          </w14:textFill>
        </w:rPr>
        <w:t>、检测</w:t>
      </w:r>
      <w:r>
        <w:rPr>
          <w:rFonts w:hint="eastAsia" w:ascii="Times New Roman" w:hAnsi="Times New Roman" w:cs="Times New Roman"/>
          <w:color w:val="000000" w:themeColor="text1"/>
          <w:highlight w:val="none"/>
          <w:lang w:val="en-US" w:eastAsia="zh-CN"/>
          <w14:textFill>
            <w14:solidFill>
              <w14:schemeClr w14:val="tx1"/>
            </w14:solidFill>
          </w14:textFill>
        </w:rPr>
        <w:t>等7类合肥市常用的建筑机器人。</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2.0.</w:t>
      </w:r>
      <w:r>
        <w:rPr>
          <w:rFonts w:hint="eastAsia"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实测实量建筑机器人</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S</w:t>
      </w:r>
      <w:r>
        <w:rPr>
          <w:rFonts w:hint="default" w:ascii="Times New Roman" w:hAnsi="Times New Roman" w:cs="Times New Roman"/>
          <w:color w:val="000000" w:themeColor="text1"/>
          <w:highlight w:val="none"/>
          <w:lang w:eastAsia="zh-CN"/>
          <w14:textFill>
            <w14:solidFill>
              <w14:schemeClr w14:val="tx1"/>
            </w14:solidFill>
          </w14:textFill>
        </w:rPr>
        <w:t xml:space="preserve">tanding </w:t>
      </w:r>
      <w:r>
        <w:rPr>
          <w:rFonts w:hint="eastAsia"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lang w:eastAsia="zh-CN"/>
          <w14:textFill>
            <w14:solidFill>
              <w14:schemeClr w14:val="tx1"/>
            </w14:solidFill>
          </w14:textFill>
        </w:rPr>
        <w:t>easuring</w:t>
      </w:r>
      <w:r>
        <w:rPr>
          <w:rFonts w:hint="eastAsia" w:ascii="Times New Roman" w:hAnsi="Times New Roman" w:cs="Times New Roman"/>
          <w:color w:val="000000" w:themeColor="text1"/>
          <w:highlight w:val="none"/>
          <w:lang w:eastAsia="zh-CN"/>
          <w14:textFill>
            <w14:solidFill>
              <w14:schemeClr w14:val="tx1"/>
            </w14:solidFill>
          </w14:textFill>
        </w:rPr>
        <w:t xml:space="preserve"> Construction Robot）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通过架设3D激光扫描仪，获取施工建筑高精度三维数据，通过点云数据处理算法，给出被测建筑物的墙面平整度、垂直度、方正性等实测数值</w:t>
      </w:r>
      <w:r>
        <w:rPr>
          <w:rFonts w:hint="eastAsia" w:ascii="Times New Roman" w:hAnsi="Times New Roman" w:cs="Times New Roman"/>
          <w:color w:val="000000" w:themeColor="text1"/>
          <w:highlight w:val="none"/>
          <w:lang w:eastAsia="zh-CN"/>
          <w14:textFill>
            <w14:solidFill>
              <w14:schemeClr w14:val="tx1"/>
            </w14:solidFill>
          </w14:textFill>
        </w:rPr>
        <w:t>的</w:t>
      </w:r>
      <w:r>
        <w:rPr>
          <w:rFonts w:hint="eastAsia" w:ascii="Times New Roman" w:hAnsi="Times New Roman" w:cs="Times New Roman"/>
          <w:color w:val="000000" w:themeColor="text1"/>
          <w:highlight w:val="none"/>
          <w:lang w:val="en-US" w:eastAsia="zh-CN"/>
          <w14:textFill>
            <w14:solidFill>
              <w14:schemeClr w14:val="tx1"/>
            </w14:solidFill>
          </w14:textFill>
        </w:rPr>
        <w:t>机器人</w:t>
      </w:r>
      <w:r>
        <w:rPr>
          <w:rFonts w:hint="default"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2.0.3</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钢筋绑扎建筑机器人</w:t>
      </w:r>
      <w:r>
        <w:rPr>
          <w:rFonts w:hint="eastAsia" w:ascii="Times New Roman" w:hAnsi="Times New Roman" w:cs="Times New Roman"/>
          <w:color w:val="000000" w:themeColor="text1"/>
          <w:highlight w:val="none"/>
          <w:lang w:eastAsia="zh-CN"/>
          <w14:textFill>
            <w14:solidFill>
              <w14:schemeClr w14:val="tx1"/>
            </w14:solidFill>
          </w14:textFill>
        </w:rPr>
        <w:t>（Rebar Tying Construction Robot）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由移动平台、能源与控制系统、感知系统以及自动化执行系统组成，用于</w:t>
      </w:r>
      <w:r>
        <w:rPr>
          <w:rFonts w:hint="eastAsia" w:ascii="Times New Roman" w:hAnsi="Times New Roman" w:cs="Times New Roman"/>
          <w:color w:val="000000" w:themeColor="text1"/>
          <w14:textFill>
            <w14:solidFill>
              <w14:schemeClr w14:val="tx1"/>
            </w14:solidFill>
          </w14:textFill>
        </w:rPr>
        <w:t>大型公共建筑、工业厂房、高层住宅等主体结构施工中的楼板、梁柱等钢筋</w:t>
      </w:r>
      <w:r>
        <w:rPr>
          <w:rFonts w:hint="eastAsia" w:ascii="Times New Roman" w:hAnsi="Times New Roman" w:cs="Times New Roman"/>
          <w:color w:val="000000" w:themeColor="text1"/>
          <w:highlight w:val="none"/>
          <w14:textFill>
            <w14:solidFill>
              <w14:schemeClr w14:val="tx1"/>
            </w14:solidFill>
          </w14:textFill>
        </w:rPr>
        <w:t>绑扎</w:t>
      </w:r>
      <w:r>
        <w:rPr>
          <w:rFonts w:hint="eastAsia" w:ascii="Times New Roman" w:hAnsi="Times New Roman" w:cs="Times New Roman"/>
          <w:color w:val="000000" w:themeColor="text1"/>
          <w:lang w:val="en-US" w:eastAsia="zh-CN"/>
          <w14:textFill>
            <w14:solidFill>
              <w14:schemeClr w14:val="tx1"/>
            </w14:solidFill>
          </w14:textFill>
        </w:rPr>
        <w:t>作业的机器人。</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2.0.4</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墙板安装建筑机器人</w:t>
      </w:r>
      <w:r>
        <w:rPr>
          <w:rFonts w:hint="eastAsia" w:ascii="Times New Roman" w:hAnsi="Times New Roman" w:cs="Times New Roman"/>
          <w:color w:val="000000" w:themeColor="text1"/>
          <w:highlight w:val="none"/>
          <w:lang w:eastAsia="zh-CN"/>
          <w14:textFill>
            <w14:solidFill>
              <w14:schemeClr w14:val="tx1"/>
            </w14:solidFill>
          </w14:textFill>
        </w:rPr>
        <w:t>（Wall Panel Installation Construction Robot）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由全方位移动系统、传感器系统、视觉感知系统以及自动化协同系统组成，应用于装配式住宅、公共建筑、商业综合体等主体结构施工中的内外墙板工程的机器人</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2.0.</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w:t>
      </w:r>
      <w:r>
        <w:rPr>
          <w:rFonts w:hint="eastAsia" w:cs="仿宋_GB2312" w:asciiTheme="minorEastAsia" w:hAnsiTheme="minorEastAsia"/>
          <w:color w:val="000000" w:themeColor="text1"/>
          <w:szCs w:val="32"/>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w:t>
      </w:r>
      <w:r>
        <w:rPr>
          <w:rFonts w:hint="eastAsia" w:ascii="Times New Roman" w:hAnsi="Times New Roman" w:cs="Times New Roman"/>
          <w:color w:val="000000" w:themeColor="text1"/>
          <w:lang w:val="en-US" w:eastAsia="zh-CN"/>
          <w14:textFill>
            <w14:solidFill>
              <w14:schemeClr w14:val="tx1"/>
            </w14:solidFill>
          </w14:textFill>
        </w:rPr>
        <w:t>建筑</w:t>
      </w:r>
      <w:r>
        <w:rPr>
          <w:rFonts w:hint="eastAsia" w:ascii="Times New Roman" w:hAnsi="Times New Roman" w:cs="Times New Roman"/>
          <w:color w:val="000000" w:themeColor="text1"/>
          <w14:textFill>
            <w14:solidFill>
              <w14:schemeClr w14:val="tx1"/>
            </w14:solidFill>
          </w14:textFill>
        </w:rPr>
        <w:t>机器人</w:t>
      </w:r>
      <w:r>
        <w:rPr>
          <w:rFonts w:hint="default" w:asciiTheme="minorHAnsi" w:hAnsiTheme="minorHAnsi" w:cstheme="minorBidi"/>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 xml:space="preserve">Interior </w:t>
      </w:r>
      <w:r>
        <w:rPr>
          <w:rFonts w:hint="eastAsia" w:ascii="Times New Roman" w:hAnsi="Times New Roman" w:cs="Times New Roman"/>
          <w:color w:val="000000" w:themeColor="text1"/>
          <w:highlight w:val="none"/>
          <w:lang w:val="en-US" w:eastAsia="zh-CN"/>
          <w14:textFill>
            <w14:solidFill>
              <w14:schemeClr w14:val="tx1"/>
            </w14:solidFill>
          </w14:textFill>
        </w:rPr>
        <w:t>W</w:t>
      </w:r>
      <w:r>
        <w:rPr>
          <w:rFonts w:hint="eastAsia" w:ascii="Times New Roman" w:hAnsi="Times New Roman" w:cs="Times New Roman"/>
          <w:color w:val="000000" w:themeColor="text1"/>
          <w:highlight w:val="none"/>
          <w:lang w:eastAsia="zh-CN"/>
          <w14:textFill>
            <w14:solidFill>
              <w14:schemeClr w14:val="tx1"/>
            </w14:solidFill>
          </w14:textFill>
        </w:rPr>
        <w:t xml:space="preserve">all </w:t>
      </w:r>
      <w:r>
        <w:rPr>
          <w:rFonts w:hint="eastAsia" w:ascii="Times New Roman" w:hAnsi="Times New Roman" w:cs="Times New Roman"/>
          <w:color w:val="000000" w:themeColor="text1"/>
          <w:highlight w:val="none"/>
          <w:lang w:val="en-US" w:eastAsia="zh-CN"/>
          <w14:textFill>
            <w14:solidFill>
              <w14:schemeClr w14:val="tx1"/>
            </w14:solidFill>
          </w14:textFill>
        </w:rPr>
        <w:t>P</w:t>
      </w:r>
      <w:r>
        <w:rPr>
          <w:rFonts w:hint="eastAsia" w:ascii="Times New Roman" w:hAnsi="Times New Roman" w:cs="Times New Roman"/>
          <w:color w:val="000000" w:themeColor="text1"/>
          <w:highlight w:val="none"/>
          <w:lang w:eastAsia="zh-CN"/>
          <w14:textFill>
            <w14:solidFill>
              <w14:schemeClr w14:val="tx1"/>
            </w14:solidFill>
          </w14:textFill>
        </w:rPr>
        <w:t>lastering Construction Robot</w:t>
      </w:r>
      <w:r>
        <w:rPr>
          <w:rFonts w:hint="default" w:asciiTheme="minorHAnsi" w:hAnsiTheme="minorHAnsi" w:cstheme="minorBidi"/>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用于二次结构工程施工内墙抹灰作业的机器人，包含供料系统、底盘系统、定位系统、调平系统、升降系统、抹灰执行系统及控制系统，自动完成上料、抹灰、抹平的智能机械设备。</w:t>
      </w:r>
    </w:p>
    <w:p>
      <w:pPr>
        <w:snapToGrid w:val="0"/>
        <w:spacing w:line="360" w:lineRule="auto"/>
        <w:ind w:firstLine="0" w:firstLineChars="0"/>
        <w:outlineLvl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2.0.</w:t>
      </w: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喷涂建筑机器人（</w:t>
      </w:r>
      <w:r>
        <w:rPr>
          <w:rFonts w:hint="eastAsia" w:ascii="Times New Roman" w:hAnsi="Times New Roman" w:cs="Times New Roman"/>
          <w:color w:val="000000" w:themeColor="text1"/>
          <w:highlight w:val="none"/>
          <w:lang w:eastAsia="zh-CN"/>
          <w14:textFill>
            <w14:solidFill>
              <w14:schemeClr w14:val="tx1"/>
            </w14:solidFill>
          </w14:textFill>
        </w:rPr>
        <w:t>Spraying Construction Robot</w:t>
      </w:r>
      <w:r>
        <w:rPr>
          <w:rFonts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由喷涂系统、移动系统、识别系统、操作系统、电气系统、安全保障系统组成，用于在建筑墙面进行涂料喷涂作业的建筑机器人。机器人通过预设程序或者遥控操作，能够高效、均匀地涂覆墙壁、</w:t>
      </w:r>
      <w:r>
        <w:rPr>
          <w:rFonts w:hint="eastAsia" w:ascii="Times New Roman" w:hAnsi="Times New Roman" w:cs="Times New Roman"/>
          <w:color w:val="000000" w:themeColor="text1"/>
          <w:highlight w:val="none"/>
          <w14:textFill>
            <w14:solidFill>
              <w14:schemeClr w14:val="tx1"/>
            </w14:solidFill>
          </w14:textFill>
        </w:rPr>
        <w:t>斜坡</w:t>
      </w:r>
      <w:r>
        <w:rPr>
          <w:rFonts w:hint="eastAsia" w:ascii="Times New Roman" w:hAnsi="Times New Roman" w:cs="Times New Roman"/>
          <w:color w:val="000000" w:themeColor="text1"/>
          <w14:textFill>
            <w14:solidFill>
              <w14:schemeClr w14:val="tx1"/>
            </w14:solidFill>
          </w14:textFill>
        </w:rPr>
        <w:t>等表面，减少人力成本和提升涂装质量。</w:t>
      </w:r>
    </w:p>
    <w:p>
      <w:pPr>
        <w:snapToGrid w:val="0"/>
        <w:spacing w:line="360" w:lineRule="auto"/>
        <w:ind w:firstLine="0"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2.0.7 </w:t>
      </w:r>
      <w:r>
        <w:rPr>
          <w:rFonts w:hint="eastAsia" w:ascii="Times New Roman" w:hAnsi="Times New Roman" w:cs="Times New Roman" w:eastAsiaTheme="minorEastAsia"/>
          <w:b w:val="0"/>
          <w:bCs w:val="0"/>
          <w:color w:val="000000" w:themeColor="text1"/>
          <w:sz w:val="21"/>
          <w:szCs w:val="24"/>
          <w:lang w:val="en-US" w:eastAsia="zh-CN"/>
          <w14:textFill>
            <w14:solidFill>
              <w14:schemeClr w14:val="tx1"/>
            </w14:solidFill>
          </w14:textFill>
        </w:rPr>
        <w:t>整平建筑机器人</w:t>
      </w:r>
      <w:r>
        <w:rPr>
          <w:rFonts w:hint="eastAsia" w:ascii="Times New Roman" w:hAnsi="Times New Roman" w:cs="Times New Roman"/>
          <w:b w:val="0"/>
          <w:bCs w:val="0"/>
          <w:color w:val="000000" w:themeColor="text1"/>
          <w:sz w:val="21"/>
          <w:szCs w:val="24"/>
          <w:lang w:val="en-US" w:eastAsia="zh-CN"/>
          <w14:textFill>
            <w14:solidFill>
              <w14:schemeClr w14:val="tx1"/>
            </w14:solidFill>
          </w14:textFill>
        </w:rPr>
        <w:t>（</w:t>
      </w:r>
      <w:r>
        <w:rPr>
          <w:rFonts w:hint="eastAsia" w:ascii="Times New Roman" w:hAnsi="Times New Roman" w:cs="Times New Roman" w:eastAsiaTheme="minorEastAsia"/>
          <w:i w:val="0"/>
          <w:iCs w:val="0"/>
          <w:caps w:val="0"/>
          <w:color w:val="000000" w:themeColor="text1"/>
          <w:spacing w:val="0"/>
          <w:sz w:val="21"/>
          <w:szCs w:val="24"/>
          <w:shd w:val="clear" w:fill="auto"/>
          <w14:textFill>
            <w14:solidFill>
              <w14:schemeClr w14:val="tx1"/>
            </w14:solidFill>
          </w14:textFill>
        </w:rPr>
        <w:t>‌</w:t>
      </w:r>
      <w:r>
        <w:rPr>
          <w:rStyle w:val="15"/>
          <w:rFonts w:hint="eastAsia" w:ascii="Times New Roman" w:hAnsi="Times New Roman" w:cs="Times New Roman" w:eastAsiaTheme="minorEastAsia"/>
          <w:b w:val="0"/>
          <w:bCs w:val="0"/>
          <w:i w:val="0"/>
          <w:iCs w:val="0"/>
          <w:caps w:val="0"/>
          <w:color w:val="000000" w:themeColor="text1"/>
          <w:spacing w:val="0"/>
          <w:sz w:val="21"/>
          <w:szCs w:val="24"/>
          <w:shd w:val="clear"/>
          <w14:textFill>
            <w14:solidFill>
              <w14:schemeClr w14:val="tx1"/>
            </w14:solidFill>
          </w14:textFill>
        </w:rPr>
        <w:t>Leveling Construction Robot</w:t>
      </w:r>
      <w:r>
        <w:rPr>
          <w:rFonts w:hint="eastAsia" w:ascii="Times New Roman" w:hAnsi="Times New Roman" w:cs="Times New Roman"/>
          <w:b w:val="0"/>
          <w:bCs w:val="0"/>
          <w:color w:val="000000" w:themeColor="text1"/>
          <w:sz w:val="21"/>
          <w:szCs w:val="24"/>
          <w:lang w:val="en-US" w:eastAsia="zh-CN"/>
          <w14:textFill>
            <w14:solidFill>
              <w14:schemeClr w14:val="tx1"/>
            </w14:solidFill>
          </w14:textFill>
        </w:rPr>
        <w:t>）</w:t>
      </w:r>
    </w:p>
    <w:p>
      <w:pPr>
        <w:snapToGrid w:val="0"/>
        <w:spacing w:line="360" w:lineRule="auto"/>
        <w:ind w:firstLine="420" w:firstLineChars="200"/>
        <w:outlineLvl w:val="9"/>
        <w:rPr>
          <w:rFonts w:hint="eastAsia" w:ascii="Times New Roman" w:hAnsi="Times New Roman" w:cs="Times New Roman"/>
          <w:color w:val="000000" w:themeColor="text1"/>
          <w:sz w:val="21"/>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lang w:val="en-US" w:eastAsia="zh-CN"/>
          <w14:textFill>
            <w14:solidFill>
              <w14:schemeClr w14:val="tx1"/>
            </w14:solidFill>
          </w14:textFill>
        </w:rPr>
        <w:t>通过集成高精度导航、智能控制、远程监控和自动化作业技术</w:t>
      </w:r>
      <w:r>
        <w:rPr>
          <w:rFonts w:hint="eastAsia" w:ascii="Times New Roman" w:hAnsi="Times New Roman" w:cs="Times New Roman"/>
          <w:color w:val="000000" w:themeColor="text1"/>
          <w:sz w:val="21"/>
          <w:szCs w:val="24"/>
          <w:lang w:val="en-US" w:eastAsia="zh-CN"/>
          <w14:textFill>
            <w14:solidFill>
              <w14:schemeClr w14:val="tx1"/>
            </w14:solidFill>
          </w14:textFill>
        </w:rPr>
        <w:t>，能够提高整平作业的效率和质量</w:t>
      </w:r>
      <w:r>
        <w:rPr>
          <w:rFonts w:hint="eastAsia" w:ascii="Times New Roman" w:hAnsi="Times New Roman" w:cs="Times New Roman"/>
          <w:color w:val="000000" w:themeColor="text1"/>
          <w:sz w:val="21"/>
          <w:szCs w:val="24"/>
          <w:highlight w:val="none"/>
          <w:lang w:val="en-US" w:eastAsia="zh-CN"/>
          <w14:textFill>
            <w14:solidFill>
              <w14:schemeClr w14:val="tx1"/>
            </w14:solidFill>
          </w14:textFill>
        </w:rPr>
        <w:t>的建筑机器人。</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2.0.8 </w:t>
      </w:r>
      <w:r>
        <w:rPr>
          <w:rFonts w:hint="eastAsia" w:ascii="Times New Roman" w:hAnsi="Times New Roman" w:cs="Times New Roman"/>
          <w:color w:val="000000" w:themeColor="text1"/>
          <w:lang w:val="en-US" w:eastAsia="zh-CN"/>
          <w14:textFill>
            <w14:solidFill>
              <w14:schemeClr w14:val="tx1"/>
            </w14:solidFill>
          </w14:textFill>
        </w:rPr>
        <w:t>检测建筑</w:t>
      </w:r>
      <w:r>
        <w:rPr>
          <w:rFonts w:hint="eastAsia" w:ascii="Times New Roman" w:hAnsi="Times New Roman" w:cs="Times New Roman"/>
          <w:color w:val="000000" w:themeColor="text1"/>
          <w14:textFill>
            <w14:solidFill>
              <w14:schemeClr w14:val="tx1"/>
            </w14:solidFill>
          </w14:textFill>
        </w:rPr>
        <w:t>机器人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Inspecting</w:t>
      </w:r>
      <w:r>
        <w:rPr>
          <w:rFonts w:hint="eastAsia" w:ascii="Times New Roman" w:hAnsi="Times New Roman" w:cs="Times New Roman"/>
          <w:color w:val="000000" w:themeColor="text1"/>
          <w:lang w:val="en-US" w:eastAsia="zh-CN"/>
          <w14:textFill>
            <w14:solidFill>
              <w14:schemeClr w14:val="tx1"/>
            </w14:solidFill>
          </w14:textFill>
        </w:rPr>
        <w:t xml:space="preserve"> C</w:t>
      </w:r>
      <w:r>
        <w:rPr>
          <w:rFonts w:hint="eastAsia" w:ascii="Times New Roman" w:hAnsi="Times New Roman" w:cs="Times New Roman"/>
          <w:color w:val="000000" w:themeColor="text1"/>
          <w14:textFill>
            <w14:solidFill>
              <w14:schemeClr w14:val="tx1"/>
            </w14:solidFill>
          </w14:textFill>
        </w:rPr>
        <w:t xml:space="preserve">onstruction </w:t>
      </w:r>
      <w:r>
        <w:rPr>
          <w:rFonts w:ascii="Times New Roman" w:hAnsi="Times New Roman" w:cs="Times New Roman"/>
          <w:color w:val="000000" w:themeColor="text1"/>
          <w14:textFill>
            <w14:solidFill>
              <w14:schemeClr w14:val="tx1"/>
            </w14:solidFill>
          </w14:textFill>
        </w:rPr>
        <w:t>Robot）</w:t>
      </w:r>
    </w:p>
    <w:p>
      <w:pPr>
        <w:snapToGrid w:val="0"/>
        <w:spacing w:line="360" w:lineRule="auto"/>
        <w:ind w:firstLine="420" w:firstLineChars="200"/>
        <w:outlineLvl w:val="9"/>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指专门用于建筑工程质量检测、结构安全评估、施工过程监测等任务的自动化智能设备</w:t>
      </w:r>
      <w:r>
        <w:rPr>
          <w:rFonts w:ascii="Times New Roman" w:hAnsi="Times New Roman" w:cs="Times New Roman"/>
          <w:color w:val="000000" w:themeColor="text1"/>
          <w14:textFill>
            <w14:solidFill>
              <w14:schemeClr w14:val="tx1"/>
            </w14:solidFill>
          </w14:textFill>
        </w:rPr>
        <w:t>。</w:t>
      </w:r>
    </w:p>
    <w:p>
      <w:pPr>
        <w:snapToGrid w:val="0"/>
        <w:spacing w:line="360" w:lineRule="auto"/>
        <w:ind w:firstLine="420" w:firstLineChars="200"/>
        <w:rPr>
          <w:rFonts w:hint="eastAsia"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sz w:val="32"/>
          <w:szCs w:val="32"/>
          <w14:textFill>
            <w14:solidFill>
              <w14:schemeClr w14:val="tx1"/>
            </w14:solidFill>
          </w14:textFill>
        </w:rPr>
      </w:pPr>
    </w:p>
    <w:p>
      <w:pPr>
        <w:rPr>
          <w:rFonts w:ascii="Times New Roman" w:hAnsi="Times New Roman" w:cs="Times New Roman" w:eastAsiaTheme="majorEastAsia"/>
          <w:color w:val="000000" w:themeColor="text1"/>
          <w:sz w:val="32"/>
          <w:szCs w:val="32"/>
          <w14:textFill>
            <w14:solidFill>
              <w14:schemeClr w14:val="tx1"/>
            </w14:solidFill>
          </w14:textFill>
        </w:rPr>
      </w:pPr>
      <w:bookmarkStart w:id="12" w:name="_Toc13691"/>
      <w:r>
        <w:rPr>
          <w:rFonts w:ascii="Times New Roman" w:hAnsi="Times New Roman" w:cs="Times New Roman" w:eastAsiaTheme="majorEastAsia"/>
          <w:color w:val="000000" w:themeColor="text1"/>
          <w:sz w:val="32"/>
          <w:szCs w:val="32"/>
          <w14:textFill>
            <w14:solidFill>
              <w14:schemeClr w14:val="tx1"/>
            </w14:solidFill>
          </w14:textFill>
        </w:rPr>
        <w:br w:type="page"/>
      </w:r>
    </w:p>
    <w:p>
      <w:pPr>
        <w:spacing w:before="156" w:beforeLines="50" w:after="156" w:afterLines="50" w:line="360" w:lineRule="auto"/>
        <w:jc w:val="center"/>
        <w:outlineLvl w:val="0"/>
        <w:rPr>
          <w:rFonts w:ascii="Times New Roman" w:hAnsi="Times New Roman" w:cs="Times New Roman" w:eastAsiaTheme="majorEastAsia"/>
          <w:b/>
          <w:bCs/>
          <w:color w:val="000000" w:themeColor="text1"/>
          <w:sz w:val="32"/>
          <w:szCs w:val="32"/>
          <w14:textFill>
            <w14:solidFill>
              <w14:schemeClr w14:val="tx1"/>
            </w14:solidFill>
          </w14:textFill>
        </w:rPr>
      </w:pPr>
      <w:bookmarkStart w:id="13" w:name="_Toc9109"/>
      <w:bookmarkStart w:id="14" w:name="_Toc19264"/>
      <w:bookmarkStart w:id="15" w:name="_Toc2481"/>
      <w:bookmarkStart w:id="16" w:name="_Toc672"/>
      <w:r>
        <w:rPr>
          <w:rFonts w:ascii="Times New Roman" w:hAnsi="Times New Roman" w:cs="Times New Roman" w:eastAsiaTheme="majorEastAsia"/>
          <w:b/>
          <w:bCs/>
          <w:color w:val="000000" w:themeColor="text1"/>
          <w:sz w:val="32"/>
          <w:szCs w:val="32"/>
          <w14:textFill>
            <w14:solidFill>
              <w14:schemeClr w14:val="tx1"/>
            </w14:solidFill>
          </w14:textFill>
        </w:rPr>
        <w:t>3  基本规定</w:t>
      </w:r>
      <w:bookmarkEnd w:id="12"/>
      <w:bookmarkEnd w:id="13"/>
      <w:bookmarkEnd w:id="14"/>
      <w:bookmarkEnd w:id="15"/>
      <w:bookmarkEnd w:id="16"/>
    </w:p>
    <w:p>
      <w:pPr>
        <w:snapToGrid w:val="0"/>
        <w:spacing w:line="360" w:lineRule="auto"/>
        <w:ind w:firstLine="6"/>
        <w:rPr>
          <w:rFonts w:hint="eastAsia" w:ascii="Times New Roman" w:hAnsi="Times New Roman" w:cs="Times New Roman"/>
          <w:color w:val="000000" w:themeColor="text1"/>
          <w:highlight w:val="none"/>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工程项目应用建筑机器人前，应仔细评估使用场景，保证使用场景与建筑机器人功能相匹配，保障建筑机器人的使用高效合理，以及工程项目建造品质和综合效益。</w:t>
      </w:r>
    </w:p>
    <w:p>
      <w:pPr>
        <w:snapToGrid w:val="0"/>
        <w:spacing w:line="360" w:lineRule="auto"/>
        <w:ind w:firstLine="6"/>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3.2  </w:t>
      </w:r>
      <w:r>
        <w:rPr>
          <w:rFonts w:hint="eastAsia" w:ascii="Times New Roman" w:hAnsi="Times New Roman" w:cs="Times New Roman"/>
          <w:color w:val="000000" w:themeColor="text1"/>
          <w:highlight w:val="none"/>
          <w:lang w:val="en-US" w:eastAsia="zh-CN"/>
          <w14:textFill>
            <w14:solidFill>
              <w14:schemeClr w14:val="tx1"/>
            </w14:solidFill>
          </w14:textFill>
        </w:rPr>
        <w:t>工程项目应制定详细的建筑机器人应用施工方案，明确建筑机器人的性能参数、施工作业要求与使用流程。</w:t>
      </w:r>
    </w:p>
    <w:p>
      <w:pPr>
        <w:snapToGrid w:val="0"/>
        <w:spacing w:line="360" w:lineRule="auto"/>
        <w:ind w:firstLine="6"/>
        <w:rPr>
          <w:rFonts w:hint="eastAsia"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3.3</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w:t>
      </w:r>
      <w:r>
        <w:rPr>
          <w:rFonts w:hint="eastAsia" w:ascii="Times New Roman" w:hAnsi="Times New Roman" w:cs="Times New Roman"/>
          <w:color w:val="000000" w:themeColor="text1"/>
          <w:lang w:val="en-US" w:eastAsia="zh-CN"/>
          <w14:textFill>
            <w14:solidFill>
              <w14:schemeClr w14:val="tx1"/>
            </w14:solidFill>
          </w14:textFill>
        </w:rPr>
        <w:t>人使用过程中应具备出厂检验报告、使用合格证、操作说明书、使用与维护记录等相关资料，建筑</w:t>
      </w:r>
      <w:r>
        <w:rPr>
          <w:rFonts w:hint="default" w:ascii="Times New Roman" w:hAnsi="Times New Roman" w:cs="Times New Roman"/>
          <w:color w:val="000000" w:themeColor="text1"/>
          <w:lang w:val="en-US" w:eastAsia="zh-CN"/>
          <w14:textFill>
            <w14:solidFill>
              <w14:schemeClr w14:val="tx1"/>
            </w14:solidFill>
          </w14:textFill>
        </w:rPr>
        <w:t>机器人的</w:t>
      </w:r>
      <w:r>
        <w:rPr>
          <w:rFonts w:hint="default" w:ascii="Times New Roman" w:hAnsi="Times New Roman" w:cs="Times New Roman" w:eastAsiaTheme="minorEastAsia"/>
          <w:color w:val="000000" w:themeColor="text1"/>
          <w:sz w:val="21"/>
          <w14:textFill>
            <w14:solidFill>
              <w14:schemeClr w14:val="tx1"/>
            </w14:solidFill>
          </w14:textFill>
        </w:rPr>
        <w:t>进场核查</w:t>
      </w:r>
      <w:r>
        <w:rPr>
          <w:rFonts w:hint="default" w:ascii="Times New Roman" w:hAnsi="Times New Roman" w:cs="Times New Roman" w:eastAsiaTheme="minorEastAsia"/>
          <w:color w:val="000000" w:themeColor="text1"/>
          <w:sz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14:textFill>
            <w14:solidFill>
              <w14:schemeClr w14:val="tx1"/>
            </w14:solidFill>
          </w14:textFill>
        </w:rPr>
        <w:t>使用与维护</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记录</w:t>
      </w:r>
      <w:r>
        <w:rPr>
          <w:rFonts w:ascii="Times New Roman" w:hAnsi="Times New Roman" w:cs="Times New Roman"/>
          <w:color w:val="000000" w:themeColor="text1"/>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符合</w:t>
      </w:r>
      <w:r>
        <w:rPr>
          <w:rFonts w:hint="default" w:ascii="Times New Roman" w:hAnsi="Times New Roman" w:cs="Times New Roman" w:eastAsiaTheme="minorEastAsia"/>
          <w:color w:val="000000" w:themeColor="text1"/>
          <w:sz w:val="21"/>
          <w14:textFill>
            <w14:solidFill>
              <w14:schemeClr w14:val="tx1"/>
            </w14:solidFill>
          </w14:textFill>
        </w:rPr>
        <w:t>附录A</w:t>
      </w:r>
      <w:r>
        <w:rPr>
          <w:rFonts w:hint="default" w:ascii="Times New Roman" w:hAnsi="Times New Roman" w:cs="Times New Roman" w:eastAsiaTheme="minorEastAsia"/>
          <w:color w:val="000000" w:themeColor="text1"/>
          <w:sz w:val="21"/>
          <w:lang w:val="en-US" w:eastAsia="zh-CN"/>
          <w14:textFill>
            <w14:solidFill>
              <w14:schemeClr w14:val="tx1"/>
            </w14:solidFill>
          </w14:textFill>
        </w:rPr>
        <w:t>规定的要求</w:t>
      </w:r>
      <w:r>
        <w:rPr>
          <w:rFonts w:hint="eastAsia" w:ascii="Times New Roman" w:hAnsi="Times New Roman" w:cs="Times New Roman"/>
          <w:color w:val="000000" w:themeColor="text1"/>
          <w:sz w:val="2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建筑机器人外观完整、铭牌清晰。</w:t>
      </w:r>
    </w:p>
    <w:p>
      <w:pPr>
        <w:snapToGrid w:val="0"/>
        <w:spacing w:line="360" w:lineRule="auto"/>
        <w:ind w:firstLine="6"/>
        <w:rPr>
          <w:rFonts w:hint="eastAsia" w:ascii="Times New Roman" w:hAnsi="Times New Roman" w:cs="Times New Roman" w:eastAsiaTheme="minorEastAsia"/>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w:t>
      </w:r>
      <w:r>
        <w:rPr>
          <w:rFonts w:hint="eastAsia" w:ascii="Times New Roman" w:hAnsi="Times New Roman" w:cs="Times New Roman"/>
          <w:color w:val="000000" w:themeColor="text1"/>
          <w:lang w:val="en-US" w:eastAsia="zh-CN"/>
          <w14:textFill>
            <w14:solidFill>
              <w14:schemeClr w14:val="tx1"/>
            </w14:solidFill>
          </w14:textFill>
        </w:rPr>
        <w:t>人使用前应</w:t>
      </w:r>
      <w:r>
        <w:rPr>
          <w:rFonts w:ascii="Times New Roman" w:hAnsi="Times New Roman" w:cs="Times New Roman"/>
          <w:color w:val="000000" w:themeColor="text1"/>
          <w14:textFill>
            <w14:solidFill>
              <w14:schemeClr w14:val="tx1"/>
            </w14:solidFill>
          </w14:textFill>
        </w:rPr>
        <w:t>进行评估，确保其符合相关的安全标准和规范。包括检查</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机器人的结构、控制系统、传感器等关键部件是否完好无损，</w:t>
      </w:r>
      <w:r>
        <w:rPr>
          <w:rFonts w:hint="eastAsia" w:ascii="Times New Roman" w:hAnsi="Times New Roman" w:cs="Times New Roman"/>
          <w:color w:val="000000" w:themeColor="text1"/>
          <w:lang w:val="en-US" w:eastAsia="zh-CN"/>
          <w14:textFill>
            <w14:solidFill>
              <w14:schemeClr w14:val="tx1"/>
            </w14:solidFill>
          </w14:textFill>
        </w:rPr>
        <w:t>核查建筑机器人性能指标是否符合工程要求，</w:t>
      </w:r>
      <w:r>
        <w:rPr>
          <w:rFonts w:ascii="Times New Roman" w:hAnsi="Times New Roman" w:cs="Times New Roman"/>
          <w:color w:val="000000" w:themeColor="text1"/>
          <w14:textFill>
            <w14:solidFill>
              <w14:schemeClr w14:val="tx1"/>
            </w14:solidFill>
          </w14:textFill>
        </w:rPr>
        <w:t>复核作业路径有无积水、有无障碍物、作业面人工处理是否满足机器人作业条件等</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以及评估</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机器人在</w:t>
      </w:r>
      <w:r>
        <w:rPr>
          <w:rFonts w:hint="eastAsia" w:ascii="Times New Roman" w:hAnsi="Times New Roman" w:cs="Times New Roman"/>
          <w:color w:val="000000" w:themeColor="text1"/>
          <w:lang w:val="en-US" w:eastAsia="zh-CN"/>
          <w14:textFill>
            <w14:solidFill>
              <w14:schemeClr w14:val="tx1"/>
            </w14:solidFill>
          </w14:textFill>
        </w:rPr>
        <w:t>工程项目</w:t>
      </w:r>
      <w:r>
        <w:rPr>
          <w:rFonts w:ascii="Times New Roman" w:hAnsi="Times New Roman" w:cs="Times New Roman"/>
          <w:color w:val="000000" w:themeColor="text1"/>
          <w14:textFill>
            <w14:solidFill>
              <w14:schemeClr w14:val="tx1"/>
            </w14:solidFill>
          </w14:textFill>
        </w:rPr>
        <w:t>工作条件下的稳定性和可靠性</w:t>
      </w:r>
      <w:r>
        <w:rPr>
          <w:rFonts w:hint="eastAsia" w:ascii="Times New Roman" w:hAnsi="Times New Roman" w:cs="Times New Roman"/>
          <w:color w:val="000000" w:themeColor="text1"/>
          <w:lang w:eastAsia="zh-CN"/>
          <w14:textFill>
            <w14:solidFill>
              <w14:schemeClr w14:val="tx1"/>
            </w14:solidFill>
          </w14:textFill>
        </w:rPr>
        <w:t>。</w:t>
      </w:r>
    </w:p>
    <w:p>
      <w:pPr>
        <w:snapToGrid w:val="0"/>
        <w:spacing w:line="360" w:lineRule="auto"/>
        <w:ind w:firstLine="6"/>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工程项目应具备</w:t>
      </w:r>
      <w:r>
        <w:rPr>
          <w:rFonts w:hint="eastAsia" w:ascii="Times New Roman" w:hAnsi="Times New Roman" w:cs="Times New Roman"/>
          <w:color w:val="000000" w:themeColor="text1"/>
          <w14:textFill>
            <w14:solidFill>
              <w14:schemeClr w14:val="tx1"/>
            </w14:solidFill>
          </w14:textFill>
        </w:rPr>
        <w:t>建筑机器人进出场</w:t>
      </w:r>
      <w:r>
        <w:rPr>
          <w:rFonts w:hint="eastAsia" w:ascii="Times New Roman" w:hAnsi="Times New Roman" w:cs="Times New Roman"/>
          <w:color w:val="000000" w:themeColor="text1"/>
          <w:lang w:val="en-US" w:eastAsia="zh-CN"/>
          <w14:textFill>
            <w14:solidFill>
              <w14:schemeClr w14:val="tx1"/>
            </w14:solidFill>
          </w14:textFill>
        </w:rPr>
        <w:t>技术要求</w:t>
      </w:r>
      <w:r>
        <w:rPr>
          <w:rFonts w:hint="eastAsia" w:ascii="Times New Roman" w:hAnsi="Times New Roman" w:cs="Times New Roman"/>
          <w:color w:val="000000" w:themeColor="text1"/>
          <w14:textFill>
            <w14:solidFill>
              <w14:schemeClr w14:val="tx1"/>
            </w14:solidFill>
          </w14:textFill>
        </w:rPr>
        <w:t>。水平运输时，施工区域应满足建筑机器人的行走路径要求，空间尺寸和坡度要求应根据建筑机器人类别</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型号</w:t>
      </w:r>
      <w:r>
        <w:rPr>
          <w:rFonts w:hint="eastAsia" w:ascii="Times New Roman" w:hAnsi="Times New Roman" w:cs="Times New Roman"/>
          <w:color w:val="000000" w:themeColor="text1"/>
          <w14:textFill>
            <w14:solidFill>
              <w14:schemeClr w14:val="tx1"/>
            </w14:solidFill>
          </w14:textFill>
        </w:rPr>
        <w:t>具体确定；垂直运输时，可采用施工升降机或塔吊吊装，其荷载及空间尺寸应满足建筑机器人指标参数要求。</w:t>
      </w:r>
    </w:p>
    <w:p>
      <w:pPr>
        <w:snapToGrid w:val="0"/>
        <w:spacing w:line="360" w:lineRule="auto"/>
        <w:ind w:firstLine="6"/>
        <w:rPr>
          <w:rFonts w:hint="eastAsia"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w:t>
      </w:r>
      <w:r>
        <w:rPr>
          <w:rFonts w:hint="eastAsia" w:ascii="Times New Roman" w:hAnsi="Times New Roman" w:cs="Times New Roman"/>
          <w:color w:val="000000" w:themeColor="text1"/>
          <w:lang w:val="en-US" w:eastAsia="zh-CN"/>
          <w14:textFill>
            <w14:solidFill>
              <w14:schemeClr w14:val="tx1"/>
            </w14:solidFill>
          </w14:textFill>
        </w:rPr>
        <w:t>人</w:t>
      </w:r>
      <w:r>
        <w:rPr>
          <w:rFonts w:ascii="Times New Roman" w:hAnsi="Times New Roman" w:cs="Times New Roman"/>
          <w:color w:val="000000" w:themeColor="text1"/>
          <w14:textFill>
            <w14:solidFill>
              <w14:schemeClr w14:val="tx1"/>
            </w14:solidFill>
          </w14:textFill>
        </w:rPr>
        <w:t>操作人员</w:t>
      </w:r>
      <w:r>
        <w:rPr>
          <w:rFonts w:hint="eastAsia" w:ascii="Times New Roman" w:hAnsi="Times New Roman" w:cs="Times New Roman"/>
          <w:color w:val="000000" w:themeColor="text1"/>
          <w:lang w:val="en-US" w:eastAsia="zh-CN"/>
          <w14:textFill>
            <w14:solidFill>
              <w14:schemeClr w14:val="tx1"/>
            </w14:solidFill>
          </w14:textFill>
        </w:rPr>
        <w:t>应</w:t>
      </w:r>
      <w:r>
        <w:rPr>
          <w:rFonts w:ascii="Times New Roman" w:hAnsi="Times New Roman" w:cs="Times New Roman"/>
          <w:color w:val="000000" w:themeColor="text1"/>
          <w14:textFill>
            <w14:solidFill>
              <w14:schemeClr w14:val="tx1"/>
            </w14:solidFill>
          </w14:textFill>
        </w:rPr>
        <w:t>熟悉</w:t>
      </w:r>
      <w:r>
        <w:rPr>
          <w:rFonts w:hint="eastAsia" w:ascii="Times New Roman" w:hAnsi="Times New Roman" w:cs="Times New Roman"/>
          <w:color w:val="000000" w:themeColor="text1"/>
          <w:lang w:val="en-US" w:eastAsia="zh-CN"/>
          <w14:textFill>
            <w14:solidFill>
              <w14:schemeClr w14:val="tx1"/>
            </w14:solidFill>
          </w14:textFill>
        </w:rPr>
        <w:t>工程项目</w:t>
      </w:r>
      <w:r>
        <w:rPr>
          <w:rFonts w:ascii="Times New Roman" w:hAnsi="Times New Roman" w:cs="Times New Roman"/>
          <w:color w:val="000000" w:themeColor="text1"/>
          <w14:textFill>
            <w14:solidFill>
              <w14:schemeClr w14:val="tx1"/>
            </w14:solidFill>
          </w14:textFill>
        </w:rPr>
        <w:t>施工方案，经过专业培训并通过考核，熟悉</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机器人的操作程序安全规程和应急措施，能正确设置机器人的参数、监控其运行状态，并在必要时采取紧急措施。</w:t>
      </w:r>
    </w:p>
    <w:p>
      <w:pPr>
        <w:snapToGrid w:val="0"/>
        <w:spacing w:line="360" w:lineRule="auto"/>
        <w:ind w:firstLine="6"/>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机器人施工作业</w:t>
      </w:r>
      <w:r>
        <w:rPr>
          <w:rFonts w:hint="eastAsia" w:ascii="Times New Roman" w:hAnsi="Times New Roman" w:cs="Times New Roman"/>
          <w:color w:val="000000" w:themeColor="text1"/>
          <w:lang w:val="en-US" w:eastAsia="zh-CN"/>
          <w14:textFill>
            <w14:solidFill>
              <w14:schemeClr w14:val="tx1"/>
            </w14:solidFill>
          </w14:textFill>
        </w:rPr>
        <w:t>中</w:t>
      </w:r>
      <w:r>
        <w:rPr>
          <w:rFonts w:ascii="Times New Roman" w:hAnsi="Times New Roman" w:cs="Times New Roman"/>
          <w:color w:val="000000" w:themeColor="text1"/>
          <w14:textFill>
            <w14:solidFill>
              <w14:schemeClr w14:val="tx1"/>
            </w14:solidFill>
          </w14:textFill>
        </w:rPr>
        <w:t>应</w:t>
      </w:r>
      <w:r>
        <w:rPr>
          <w:rFonts w:hint="eastAsia" w:ascii="Times New Roman" w:hAnsi="Times New Roman" w:cs="Times New Roman"/>
          <w:color w:val="000000" w:themeColor="text1"/>
          <w:lang w:val="en-US" w:eastAsia="zh-CN"/>
          <w14:textFill>
            <w14:solidFill>
              <w14:schemeClr w14:val="tx1"/>
            </w14:solidFill>
          </w14:textFill>
        </w:rPr>
        <w:t>具备明确的施工作业区域，设置</w:t>
      </w:r>
      <w:r>
        <w:rPr>
          <w:rFonts w:ascii="Times New Roman" w:hAnsi="Times New Roman" w:cs="Times New Roman"/>
          <w:color w:val="000000" w:themeColor="text1"/>
          <w14:textFill>
            <w14:solidFill>
              <w14:schemeClr w14:val="tx1"/>
            </w14:solidFill>
          </w14:textFill>
        </w:rPr>
        <w:t>安全警戒区域</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施工作业的过程中，应严格禁止</w:t>
      </w:r>
      <w:r>
        <w:rPr>
          <w:rFonts w:hint="eastAsia" w:ascii="Times New Roman" w:hAnsi="Times New Roman" w:cs="Times New Roman"/>
          <w:color w:val="000000" w:themeColor="text1"/>
          <w:lang w:val="en-US" w:eastAsia="zh-CN"/>
          <w14:textFill>
            <w14:solidFill>
              <w14:schemeClr w14:val="tx1"/>
            </w14:solidFill>
          </w14:textFill>
        </w:rPr>
        <w:t>无关人员</w:t>
      </w:r>
      <w:r>
        <w:rPr>
          <w:rFonts w:ascii="Times New Roman" w:hAnsi="Times New Roman" w:cs="Times New Roman"/>
          <w:color w:val="000000" w:themeColor="text1"/>
          <w14:textFill>
            <w14:solidFill>
              <w14:schemeClr w14:val="tx1"/>
            </w14:solidFill>
          </w14:textFill>
        </w:rPr>
        <w:t>作业区域内逗留或进行交叉作业。</w:t>
      </w:r>
    </w:p>
    <w:p>
      <w:pPr>
        <w:snapToGrid w:val="0"/>
        <w:spacing w:line="360" w:lineRule="auto"/>
        <w:ind w:firstLine="6"/>
        <w:rPr>
          <w:rFonts w:hint="eastAsia"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机器人施工作业现场</w:t>
      </w:r>
      <w:r>
        <w:rPr>
          <w:rFonts w:hint="eastAsia" w:ascii="Times New Roman" w:hAnsi="Times New Roman" w:cs="Times New Roman"/>
          <w:color w:val="000000" w:themeColor="text1"/>
          <w:lang w:eastAsia="zh-CN"/>
          <w14:textFill>
            <w14:solidFill>
              <w14:schemeClr w14:val="tx1"/>
            </w14:solidFill>
          </w14:textFill>
        </w:rPr>
        <w:t>的</w:t>
      </w:r>
      <w:r>
        <w:rPr>
          <w:rFonts w:hint="eastAsia" w:ascii="Times New Roman" w:hAnsi="Times New Roman" w:cs="Times New Roman"/>
          <w:color w:val="000000" w:themeColor="text1"/>
          <w:lang w:val="en-US" w:eastAsia="zh-CN"/>
          <w14:textFill>
            <w14:solidFill>
              <w14:schemeClr w14:val="tx1"/>
            </w14:solidFill>
          </w14:textFill>
        </w:rPr>
        <w:t>电力、给水、物料、排污等条件应满足施工作业要求。</w:t>
      </w:r>
    </w:p>
    <w:p>
      <w:pPr>
        <w:snapToGrid w:val="0"/>
        <w:spacing w:line="360" w:lineRule="auto"/>
        <w:ind w:firstLine="6"/>
        <w:rPr>
          <w:rFonts w:hint="eastAsia"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机器人应</w:t>
      </w:r>
      <w:r>
        <w:rPr>
          <w:rFonts w:hint="eastAsia" w:ascii="Times New Roman" w:hAnsi="Times New Roman" w:cs="Times New Roman"/>
          <w:color w:val="000000" w:themeColor="text1"/>
          <w:lang w:val="en-US" w:eastAsia="zh-CN"/>
          <w14:textFill>
            <w14:solidFill>
              <w14:schemeClr w14:val="tx1"/>
            </w14:solidFill>
          </w14:textFill>
        </w:rPr>
        <w:t>制定明确的使用温度、湿度、风、雨、电磁等施工作业环境条件，以及禁止施工专业的环境条件，并在施工作业中遵守。</w:t>
      </w:r>
    </w:p>
    <w:p>
      <w:pPr>
        <w:snapToGrid w:val="0"/>
        <w:spacing w:line="360" w:lineRule="auto"/>
        <w:ind w:firstLine="6"/>
        <w:rPr>
          <w:rFonts w:hint="eastAsia"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建筑</w:t>
      </w:r>
      <w:r>
        <w:rPr>
          <w:rFonts w:hint="eastAsia" w:ascii="Times New Roman" w:hAnsi="Times New Roman" w:cs="Times New Roman"/>
          <w:color w:val="000000" w:themeColor="text1"/>
          <w:szCs w:val="21"/>
          <w14:textFill>
            <w14:solidFill>
              <w14:schemeClr w14:val="tx1"/>
            </w14:solidFill>
          </w14:textFill>
        </w:rPr>
        <w:t>机器人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w:t>
      </w:r>
      <w:r>
        <w:rPr>
          <w:rFonts w:hint="eastAsia" w:asciiTheme="minorEastAsia" w:hAnsiTheme="minorEastAsia" w:cstheme="minorEastAsia"/>
          <w:color w:val="000000" w:themeColor="text1"/>
          <w:lang w:val="en-US" w:eastAsia="zh-CN"/>
          <w14:textFill>
            <w14:solidFill>
              <w14:schemeClr w14:val="tx1"/>
            </w14:solidFill>
          </w14:textFill>
        </w:rPr>
        <w:t>作业人员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中应加强作业安全</w:t>
      </w:r>
      <w:r>
        <w:rPr>
          <w:rFonts w:hint="eastAsia" w:asciiTheme="minorEastAsia" w:hAnsiTheme="minorEastAsia" w:cstheme="minorEastAsia"/>
          <w:color w:val="000000" w:themeColor="text1"/>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，须</w:t>
      </w:r>
      <w:r>
        <w:rPr>
          <w:rFonts w:hint="eastAsia" w:asciiTheme="minorEastAsia" w:hAnsiTheme="minorEastAsia" w:cstheme="minorEastAsia"/>
          <w:color w:val="000000" w:themeColor="text1"/>
          <w:lang w:val="en-US" w:eastAsia="zh-CN"/>
          <w14:textFill>
            <w14:solidFill>
              <w14:schemeClr w14:val="tx1"/>
            </w14:solidFill>
          </w14:textFill>
        </w:rPr>
        <w:t>采取</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佩戴安全帽、反光背心</w:t>
      </w:r>
      <w:r>
        <w:rPr>
          <w:rFonts w:hint="eastAsia" w:asciiTheme="minorEastAsia" w:hAnsiTheme="minorEastAsia" w:cstheme="minorEastAsia"/>
          <w:color w:val="000000" w:themeColor="text1"/>
          <w:lang w:val="en-US" w:eastAsia="zh-CN"/>
          <w14:textFill>
            <w14:solidFill>
              <w14:schemeClr w14:val="tx1"/>
            </w14:solidFill>
          </w14:textFill>
        </w:rPr>
        <w:t>等安全保护措施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snapToGrid w:val="0"/>
        <w:spacing w:line="360" w:lineRule="auto"/>
        <w:ind w:firstLine="6"/>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11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建筑机器人</w:t>
      </w:r>
      <w:r>
        <w:rPr>
          <w:rFonts w:ascii="Times New Roman" w:hAnsi="Times New Roman" w:cs="Times New Roman"/>
          <w:color w:val="000000" w:themeColor="text1"/>
          <w14:textFill>
            <w14:solidFill>
              <w14:schemeClr w14:val="tx1"/>
            </w14:solidFill>
          </w14:textFill>
        </w:rPr>
        <w:t>使用后应及时清理</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机器人的表面的灰尘、油污、混凝土等杂物，保持</w:t>
      </w:r>
      <w:r>
        <w:rPr>
          <w:rFonts w:hint="eastAsia" w:ascii="Times New Roman" w:hAnsi="Times New Roman" w:cs="Times New Roman"/>
          <w:color w:val="000000" w:themeColor="text1"/>
          <w:lang w:val="en-US" w:eastAsia="zh-CN"/>
          <w14:textFill>
            <w14:solidFill>
              <w14:schemeClr w14:val="tx1"/>
            </w14:solidFill>
          </w14:textFill>
        </w:rPr>
        <w:t>建筑</w:t>
      </w:r>
      <w:r>
        <w:rPr>
          <w:rFonts w:ascii="Times New Roman" w:hAnsi="Times New Roman" w:cs="Times New Roman"/>
          <w:color w:val="000000" w:themeColor="text1"/>
          <w14:textFill>
            <w14:solidFill>
              <w14:schemeClr w14:val="tx1"/>
            </w14:solidFill>
          </w14:textFill>
        </w:rPr>
        <w:t>机器人的</w:t>
      </w:r>
      <w:r>
        <w:rPr>
          <w:rFonts w:hint="eastAsia" w:ascii="Times New Roman" w:hAnsi="Times New Roman" w:cs="Times New Roman"/>
          <w:color w:val="000000" w:themeColor="text1"/>
          <w:lang w:val="en-US" w:eastAsia="zh-CN"/>
          <w14:textFill>
            <w14:solidFill>
              <w14:schemeClr w14:val="tx1"/>
            </w14:solidFill>
          </w14:textFill>
        </w:rPr>
        <w:t>外观</w:t>
      </w:r>
      <w:r>
        <w:rPr>
          <w:rFonts w:ascii="Times New Roman" w:hAnsi="Times New Roman" w:cs="Times New Roman"/>
          <w:color w:val="000000" w:themeColor="text1"/>
          <w14:textFill>
            <w14:solidFill>
              <w14:schemeClr w14:val="tx1"/>
            </w14:solidFill>
          </w14:textFill>
        </w:rPr>
        <w:t>整洁</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功能正常</w:t>
      </w:r>
      <w:r>
        <w:rPr>
          <w:rFonts w:ascii="Times New Roman" w:hAnsi="Times New Roman" w:cs="Times New Roman"/>
          <w:color w:val="000000" w:themeColor="text1"/>
          <w14:textFill>
            <w14:solidFill>
              <w14:schemeClr w14:val="tx1"/>
            </w14:solidFill>
          </w14:textFill>
        </w:rPr>
        <w:t>。</w:t>
      </w:r>
    </w:p>
    <w:p>
      <w:pPr>
        <w:snapToGrid w:val="0"/>
        <w:spacing w:line="360" w:lineRule="auto"/>
        <w:ind w:firstLine="6"/>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3.1</w:t>
      </w: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建筑机器人</w:t>
      </w:r>
      <w:r>
        <w:rPr>
          <w:rFonts w:ascii="Times New Roman" w:hAnsi="Times New Roman" w:cs="Times New Roman"/>
          <w:color w:val="000000" w:themeColor="text1"/>
          <w14:textFill>
            <w14:solidFill>
              <w14:schemeClr w14:val="tx1"/>
            </w14:solidFill>
          </w14:textFill>
        </w:rPr>
        <w:t>应定期进行维护保养，包括但不限于更换磨损部件、润滑机械关节、</w:t>
      </w:r>
      <w:r>
        <w:rPr>
          <w:rFonts w:hint="eastAsia" w:ascii="Times New Roman" w:hAnsi="Times New Roman" w:cs="Times New Roman"/>
          <w:color w:val="000000" w:themeColor="text1"/>
          <w14:textFill>
            <w14:solidFill>
              <w14:schemeClr w14:val="tx1"/>
            </w14:solidFill>
          </w14:textFill>
        </w:rPr>
        <w:t>维护</w:t>
      </w:r>
      <w:r>
        <w:rPr>
          <w:rFonts w:ascii="Times New Roman" w:hAnsi="Times New Roman" w:cs="Times New Roman"/>
          <w:color w:val="000000" w:themeColor="text1"/>
          <w14:textFill>
            <w14:solidFill>
              <w14:schemeClr w14:val="tx1"/>
            </w14:solidFill>
          </w14:textFill>
        </w:rPr>
        <w:t>电池、更新软件系统等。</w:t>
      </w:r>
    </w:p>
    <w:p>
      <w:pPr>
        <w:jc w:val="center"/>
        <w:rPr>
          <w:rFonts w:hint="default" w:ascii="Times New Roman" w:hAnsi="Times New Roman" w:cs="Times New Roman" w:eastAsiaTheme="majorEastAsia"/>
          <w:b/>
          <w:bCs/>
          <w:color w:val="000000" w:themeColor="text1"/>
          <w:sz w:val="32"/>
          <w:szCs w:val="32"/>
          <w:lang w:val="en-US" w:eastAsia="zh-CN"/>
          <w14:textFill>
            <w14:solidFill>
              <w14:schemeClr w14:val="tx1"/>
            </w14:solidFill>
          </w14:textFill>
        </w:rPr>
      </w:pPr>
      <w:bookmarkStart w:id="17" w:name="_Toc19543"/>
      <w:bookmarkStart w:id="18" w:name="_Toc28800"/>
      <w:bookmarkStart w:id="19" w:name="_Toc11567"/>
      <w:bookmarkStart w:id="20" w:name="_Toc4632"/>
      <w:bookmarkStart w:id="21" w:name="_Toc8365"/>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4  实测实量建筑机器人</w:t>
      </w:r>
      <w:bookmarkEnd w:id="17"/>
      <w:bookmarkEnd w:id="18"/>
    </w:p>
    <w:p>
      <w:pPr>
        <w:snapToGrid w:val="0"/>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22" w:name="_Toc7418"/>
      <w:bookmarkStart w:id="23" w:name="_Toc20443"/>
      <w:r>
        <w:rPr>
          <w:rFonts w:hint="eastAsia" w:ascii="Times New Roman" w:hAnsi="Times New Roman" w:eastAsia="黑体" w:cs="Times New Roman"/>
          <w:color w:val="000000" w:themeColor="text1"/>
          <w:sz w:val="24"/>
          <w:lang w:val="en-US" w:eastAsia="zh-CN"/>
          <w14:textFill>
            <w14:solidFill>
              <w14:schemeClr w14:val="tx1"/>
            </w14:solidFill>
          </w14:textFill>
        </w:rPr>
        <w:t>4.</w:t>
      </w:r>
      <w:r>
        <w:rPr>
          <w:rFonts w:ascii="Times New Roman" w:hAnsi="Times New Roman" w:eastAsia="黑体" w:cs="Times New Roman"/>
          <w:color w:val="000000" w:themeColor="text1"/>
          <w:sz w:val="24"/>
          <w14:textFill>
            <w14:solidFill>
              <w14:schemeClr w14:val="tx1"/>
            </w14:solidFill>
          </w14:textFill>
        </w:rPr>
        <w:t>1</w:t>
      </w:r>
      <w:r>
        <w:rPr>
          <w:rFonts w:hint="eastAsia" w:ascii="Times New Roman" w:hAnsi="Times New Roman" w:eastAsia="黑体" w:cs="Times New Roman"/>
          <w:color w:val="000000" w:themeColor="text1"/>
          <w:sz w:val="24"/>
          <w14:textFill>
            <w14:solidFill>
              <w14:schemeClr w14:val="tx1"/>
            </w14:solidFill>
          </w14:textFill>
        </w:rPr>
        <w:t xml:space="preserve"> </w:t>
      </w:r>
      <w:r>
        <w:rPr>
          <w:rFonts w:ascii="Times New Roman" w:hAnsi="Times New Roman" w:eastAsia="黑体" w:cs="Times New Roman"/>
          <w:color w:val="000000" w:themeColor="text1"/>
          <w:sz w:val="24"/>
          <w14:textFill>
            <w14:solidFill>
              <w14:schemeClr w14:val="tx1"/>
            </w14:solidFill>
          </w14:textFill>
        </w:rPr>
        <w:t xml:space="preserve"> 一般规定</w:t>
      </w:r>
      <w:bookmarkEnd w:id="22"/>
      <w:bookmarkEnd w:id="23"/>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14:textFill>
            <w14:solidFill>
              <w14:schemeClr w14:val="tx1"/>
            </w14:solidFill>
          </w14:textFill>
        </w:rPr>
        <w:t>1.1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实测实量建筑</w:t>
      </w:r>
      <w:r>
        <w:rPr>
          <w:rFonts w:hint="eastAsia" w:asciiTheme="minorEastAsia" w:hAnsiTheme="minorEastAsia" w:eastAsiaTheme="minorEastAsia" w:cstheme="minorEastAsia"/>
          <w:color w:val="000000" w:themeColor="text1"/>
          <w14:textFill>
            <w14:solidFill>
              <w14:schemeClr w14:val="tx1"/>
            </w14:solidFill>
          </w14:textFill>
        </w:rPr>
        <w:t>机器人适用于住宅、公建、厂房等混凝土</w:t>
      </w:r>
      <w:r>
        <w:rPr>
          <w:rFonts w:hint="eastAsia" w:asciiTheme="minorEastAsia" w:hAnsiTheme="minorEastAsia" w:cstheme="minorEastAsia"/>
          <w:color w:val="000000" w:themeColor="text1"/>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14:textFill>
            <w14:solidFill>
              <w14:schemeClr w14:val="tx1"/>
            </w14:solidFill>
          </w14:textFill>
        </w:rPr>
        <w:t>砌体结构工程的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施工阶段质量控制及竣工检测验收</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应用于墙面平整度、垂直度、方正性，地面平整度，层高，开间进深，门窗洞口尺寸等</w:t>
      </w:r>
      <w:r>
        <w:rPr>
          <w:rFonts w:hint="eastAsia" w:ascii="Times New Roman" w:hAnsi="Times New Roman" w:cs="Times New Roman"/>
          <w:color w:val="000000" w:themeColor="text1"/>
          <w:szCs w:val="21"/>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质量指标的实测实量。</w:t>
      </w:r>
    </w:p>
    <w:p>
      <w:pPr>
        <w:widowControl/>
        <w:snapToGrid w:val="0"/>
        <w:spacing w:line="360" w:lineRule="auto"/>
        <w:jc w:val="left"/>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14:textFill>
            <w14:solidFill>
              <w14:schemeClr w14:val="tx1"/>
            </w14:solidFill>
          </w14:textFill>
        </w:rPr>
        <w:t>1.</w:t>
      </w:r>
      <w:r>
        <w:rPr>
          <w:rFonts w:hint="default" w:ascii="Times New Roman" w:hAnsi="Times New Roman" w:cs="Times New Roman" w:eastAsiaTheme="minorEastAsia"/>
          <w:b/>
          <w:bCs/>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建筑</w:t>
      </w:r>
      <w:r>
        <w:rPr>
          <w:rFonts w:hint="eastAsia" w:ascii="Times New Roman" w:hAnsi="Times New Roman" w:cs="Times New Roman"/>
          <w:color w:val="000000" w:themeColor="text1"/>
          <w:szCs w:val="21"/>
          <w14:textFill>
            <w14:solidFill>
              <w14:schemeClr w14:val="tx1"/>
            </w14:solidFill>
          </w14:textFill>
        </w:rPr>
        <w:t>机器人</w:t>
      </w:r>
      <w:r>
        <w:rPr>
          <w:rFonts w:hint="eastAsia" w:asciiTheme="minorEastAsia" w:hAnsiTheme="minorEastAsia" w:eastAsiaTheme="minorEastAsia" w:cstheme="minorEastAsia"/>
          <w:color w:val="000000" w:themeColor="text1"/>
          <w14:textFill>
            <w14:solidFill>
              <w14:schemeClr w14:val="tx1"/>
            </w14:solidFill>
          </w14:textFill>
        </w:rPr>
        <w:t>的应用场景覆盖</w:t>
      </w:r>
      <w:r>
        <w:rPr>
          <w:rFonts w:hint="eastAsia" w:asciiTheme="minorEastAsia" w:hAnsiTheme="minorEastAsia" w:eastAsiaTheme="minorEastAsia" w:cstheme="minorEastAsia"/>
          <w:color w:val="000000" w:themeColor="text1"/>
          <w:lang w:eastAsia="zh-CN"/>
          <w14:textFill>
            <w14:solidFill>
              <w14:schemeClr w14:val="tx1"/>
            </w14:solidFill>
          </w14:textFill>
        </w:rPr>
        <w:t>主体结构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二次结构、抹灰、地坪、精装修、竣工验收</w:t>
      </w:r>
      <w:r>
        <w:rPr>
          <w:rFonts w:hint="eastAsia" w:asciiTheme="minorEastAsia" w:hAnsiTheme="minorEastAsia" w:cstheme="minorEastAsia"/>
          <w:color w:val="000000" w:themeColor="text1"/>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14:textFill>
            <w14:solidFill>
              <w14:schemeClr w14:val="tx1"/>
            </w14:solidFill>
          </w14:textFill>
        </w:rPr>
        <w:t>建筑施工全流程</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eastAsia" w:ascii="Times New Roman" w:hAnsi="Times New Roman" w:cs="Times New Roman"/>
          <w:color w:val="000000" w:themeColor="text1"/>
          <w:szCs w:val="21"/>
          <w:lang w:val="en-US" w:eastAsia="zh-CN"/>
          <w14:textFill>
            <w14:solidFill>
              <w14:schemeClr w14:val="tx1"/>
            </w14:solidFill>
          </w14:textFill>
        </w:rPr>
        <w:t>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w:t>
      </w:r>
      <w:r>
        <w:rPr>
          <w:rFonts w:hint="eastAsia" w:asciiTheme="minorEastAsia" w:hAnsiTheme="minorEastAsia" w:cstheme="minorEastAsia"/>
          <w:color w:val="000000" w:themeColor="text1"/>
          <w:lang w:val="en-US" w:eastAsia="zh-CN"/>
          <w14:textFill>
            <w14:solidFill>
              <w14:schemeClr w14:val="tx1"/>
            </w14:solidFill>
          </w14:textFill>
        </w:rPr>
        <w:t>作业测量对象应满足基本强度要求，</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作业面所属结构强度达到设计强度的75%以上。</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4.1</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实测实量建筑机器人施工</w:t>
      </w:r>
      <w:r>
        <w:rPr>
          <w:rFonts w:hint="eastAsia" w:ascii="Times New Roman" w:hAnsi="Times New Roman" w:cs="Times New Roman"/>
          <w:color w:val="000000" w:themeColor="text1"/>
          <w:lang w:val="en-US" w:eastAsia="zh-CN"/>
          <w14:textFill>
            <w14:solidFill>
              <w14:schemeClr w14:val="tx1"/>
            </w14:solidFill>
          </w14:textFill>
        </w:rPr>
        <w:t>作业应在前道工序监理验收合格，且满足施工环境相关要求后展开，且</w:t>
      </w:r>
      <w:r>
        <w:rPr>
          <w:rFonts w:hint="default" w:ascii="Times New Roman" w:hAnsi="Times New Roman" w:cs="Times New Roman"/>
          <w:color w:val="000000" w:themeColor="text1"/>
          <w14:textFill>
            <w14:solidFill>
              <w14:schemeClr w14:val="tx1"/>
            </w14:solidFill>
          </w14:textFill>
        </w:rPr>
        <w:t>施工</w:t>
      </w:r>
      <w:r>
        <w:rPr>
          <w:rFonts w:hint="eastAsia" w:ascii="Times New Roman" w:hAnsi="Times New Roman" w:cs="Times New Roman"/>
          <w:color w:val="000000" w:themeColor="text1"/>
          <w:lang w:val="en-US" w:eastAsia="zh-CN"/>
          <w14:textFill>
            <w14:solidFill>
              <w14:schemeClr w14:val="tx1"/>
            </w14:solidFill>
          </w14:textFill>
        </w:rPr>
        <w:t>作业面无交叉施工避免干扰测量。</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5</w:t>
      </w:r>
      <w:r>
        <w:rPr>
          <w:rFonts w:hint="default" w:ascii="Times New Roman" w:hAnsi="Times New Roman" w:cs="Times New Roman" w:eastAsiaTheme="minorEastAsia"/>
          <w:b/>
          <w:bCs/>
          <w:color w:val="000000" w:themeColor="text1"/>
          <w14:textFill>
            <w14:solidFill>
              <w14:schemeClr w14:val="tx1"/>
            </w14:solidFill>
          </w14:textFill>
        </w:rPr>
        <w:t xml:space="preserve">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eastAsia" w:ascii="Times New Roman" w:hAnsi="Times New Roman" w:cs="Times New Roman"/>
          <w:color w:val="000000" w:themeColor="text1"/>
          <w:szCs w:val="21"/>
          <w:lang w:val="en-US" w:eastAsia="zh-CN"/>
          <w14:textFill>
            <w14:solidFill>
              <w14:schemeClr w14:val="tx1"/>
            </w14:solidFill>
          </w14:textFill>
        </w:rPr>
        <w:t>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w:t>
      </w:r>
      <w:r>
        <w:rPr>
          <w:rFonts w:hint="eastAsia" w:ascii="Times New Roman" w:hAnsi="Times New Roman" w:cs="Times New Roman"/>
          <w:color w:val="000000" w:themeColor="text1"/>
          <w:lang w:val="en-US" w:eastAsia="zh-CN"/>
          <w14:textFill>
            <w14:solidFill>
              <w14:schemeClr w14:val="tx1"/>
            </w14:solidFill>
          </w14:textFill>
        </w:rPr>
        <w:t>测量检测施工</w:t>
      </w:r>
      <w:r>
        <w:rPr>
          <w:rFonts w:hint="eastAsia" w:asciiTheme="minorEastAsia" w:hAnsiTheme="minorEastAsia" w:cstheme="minorEastAsia"/>
          <w:color w:val="000000" w:themeColor="text1"/>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应组建测量小组，每小组应至少包含1名操作人员和1名施工辅助人员，操作人员需经专业培训，培训合格后持证上岗。</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4.1</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eastAsia" w:ascii="Times New Roman" w:hAnsi="Times New Roman" w:cs="Times New Roman"/>
          <w:color w:val="000000" w:themeColor="text1"/>
          <w:szCs w:val="21"/>
          <w:lang w:val="en-US" w:eastAsia="zh-CN"/>
          <w14:textFill>
            <w14:solidFill>
              <w14:schemeClr w14:val="tx1"/>
            </w14:solidFill>
          </w14:textFill>
        </w:rPr>
        <w:t>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imes New Roman" w:hAnsi="Times New Roman" w:cs="Times New Roman"/>
          <w:color w:val="000000" w:themeColor="text1"/>
          <w:lang w:val="en-US" w:eastAsia="zh-CN"/>
          <w14:textFill>
            <w14:solidFill>
              <w14:schemeClr w14:val="tx1"/>
            </w14:solidFill>
          </w14:textFill>
        </w:rPr>
        <w:t>施工测量点布设符合规范与设计要求，保证代表性与完整性，重要部位宜进行多次测量。</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7</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实测实量建筑</w:t>
      </w:r>
      <w:r>
        <w:rPr>
          <w:rFonts w:hint="eastAsia" w:ascii="Times New Roman" w:hAnsi="Times New Roman" w:cs="Times New Roman"/>
          <w:color w:val="000000" w:themeColor="text1"/>
          <w:szCs w:val="21"/>
          <w14:textFill>
            <w14:solidFill>
              <w14:schemeClr w14:val="tx1"/>
            </w14:solidFill>
          </w14:textFill>
        </w:rPr>
        <w:t>机器人</w:t>
      </w:r>
      <w:r>
        <w:rPr>
          <w:rFonts w:hint="eastAsia" w:ascii="Times New Roman" w:hAnsi="Times New Roman" w:cs="Times New Roman"/>
          <w:color w:val="000000" w:themeColor="text1"/>
          <w:szCs w:val="21"/>
          <w:lang w:val="en-US" w:eastAsia="zh-CN"/>
          <w14:textFill>
            <w14:solidFill>
              <w14:schemeClr w14:val="tx1"/>
            </w14:solidFill>
          </w14:textFill>
        </w:rPr>
        <w:t>施工应加强施工作业数据管理，</w:t>
      </w:r>
      <w:r>
        <w:rPr>
          <w:rFonts w:hint="eastAsia" w:ascii="Times New Roman" w:hAnsi="Times New Roman" w:cs="Times New Roman"/>
          <w:color w:val="000000" w:themeColor="text1"/>
          <w:lang w:val="en-US" w:eastAsia="zh-CN"/>
          <w14:textFill>
            <w14:solidFill>
              <w14:schemeClr w14:val="tx1"/>
            </w14:solidFill>
          </w14:textFill>
        </w:rPr>
        <w:t>施工测量原始点云、测量数据、照片等记录需完整存档</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系统数据修改留痕，</w:t>
      </w:r>
      <w:r>
        <w:rPr>
          <w:rFonts w:hint="eastAsia" w:asciiTheme="minorEastAsia" w:hAnsiTheme="minorEastAsia" w:cstheme="minorEastAsia"/>
          <w:color w:val="000000" w:themeColor="text1"/>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保存记录人、时间、原因等信息。</w:t>
      </w:r>
    </w:p>
    <w:p>
      <w:pPr>
        <w:snapToGrid w:val="0"/>
        <w:spacing w:line="36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8</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实测实量建筑</w:t>
      </w:r>
      <w:r>
        <w:rPr>
          <w:rFonts w:hint="eastAsia" w:ascii="Times New Roman" w:hAnsi="Times New Roman" w:cs="Times New Roman"/>
          <w:color w:val="000000" w:themeColor="text1"/>
          <w:szCs w:val="21"/>
          <w14:textFill>
            <w14:solidFill>
              <w14:schemeClr w14:val="tx1"/>
            </w14:solidFill>
          </w14:textFill>
        </w:rPr>
        <w:t>机器人</w:t>
      </w:r>
      <w:r>
        <w:rPr>
          <w:rFonts w:hint="eastAsia" w:ascii="Times New Roman" w:hAnsi="Times New Roman" w:cs="Times New Roman"/>
          <w:color w:val="000000" w:themeColor="text1"/>
          <w:szCs w:val="21"/>
          <w:lang w:val="en-US" w:eastAsia="zh-CN"/>
          <w14:textFill>
            <w14:solidFill>
              <w14:schemeClr w14:val="tx1"/>
            </w14:solidFill>
          </w14:textFill>
        </w:rPr>
        <w:t>施工应建立</w:t>
      </w:r>
      <w:r>
        <w:rPr>
          <w:rFonts w:hint="default" w:ascii="Times New Roman" w:hAnsi="Times New Roman" w:cs="Times New Roman"/>
          <w:color w:val="000000" w:themeColor="text1"/>
          <w:lang w:val="en-US" w:eastAsia="zh-CN"/>
          <w14:textFill>
            <w14:solidFill>
              <w14:schemeClr w14:val="tx1"/>
            </w14:solidFill>
          </w14:textFill>
        </w:rPr>
        <w:t>“测量-分析-整改-复核”数字化闭环管理，问题清单推送、整改跟踪、复核结果均在协同平台留痕，形成可追溯的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default" w:ascii="Times New Roman" w:hAnsi="Times New Roman" w:cs="Times New Roman"/>
          <w:color w:val="000000" w:themeColor="text1"/>
          <w:lang w:val="en-US" w:eastAsia="zh-CN"/>
          <w14:textFill>
            <w14:solidFill>
              <w14:schemeClr w14:val="tx1"/>
            </w14:solidFill>
          </w14:textFill>
        </w:rPr>
        <w:t>质量档案。</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9</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实测实量建筑</w:t>
      </w:r>
      <w:r>
        <w:rPr>
          <w:rFonts w:hint="eastAsia" w:ascii="Times New Roman" w:hAnsi="Times New Roman" w:cs="Times New Roman"/>
          <w:color w:val="000000" w:themeColor="text1"/>
          <w:szCs w:val="21"/>
          <w14:textFill>
            <w14:solidFill>
              <w14:schemeClr w14:val="tx1"/>
            </w14:solidFill>
          </w14:textFill>
        </w:rPr>
        <w:t>机器人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发生故障时操作人员不得擅自拆卸、改装机器人部件；运行中发现异常声音、异常振动、数据异常</w:t>
      </w:r>
      <w:r>
        <w:rPr>
          <w:rFonts w:hint="eastAsia" w:asciiTheme="minorEastAsia" w:hAnsiTheme="minorEastAsia" w:cstheme="minorEastAsia"/>
          <w:color w:val="000000" w:themeColor="text1"/>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异常</w:t>
      </w:r>
      <w:r>
        <w:rPr>
          <w:rFonts w:hint="eastAsia" w:asciiTheme="minorEastAsia" w:hAnsiTheme="minorEastAsia" w:cstheme="minorEastAsia"/>
          <w:color w:val="000000" w:themeColor="text1"/>
          <w:lang w:val="en-US" w:eastAsia="zh-CN"/>
          <w14:textFill>
            <w14:solidFill>
              <w14:schemeClr w14:val="tx1"/>
            </w14:solidFill>
          </w14:textFill>
        </w:rPr>
        <w:t>现象</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立即停止操作并排查故障</w:t>
      </w:r>
      <w:r>
        <w:rPr>
          <w:rFonts w:hint="eastAsia" w:ascii="Times New Roman" w:hAnsi="Times New Roman" w:cs="Times New Roman"/>
          <w:color w:val="000000" w:themeColor="text1"/>
          <w:lang w:val="en-US" w:eastAsia="zh-CN"/>
          <w14:textFill>
            <w14:solidFill>
              <w14:schemeClr w14:val="tx1"/>
            </w14:solidFill>
          </w14:textFill>
        </w:rPr>
        <w:t>。</w:t>
      </w:r>
    </w:p>
    <w:p>
      <w:pPr>
        <w:snapToGrid w:val="0"/>
        <w:spacing w:line="360" w:lineRule="auto"/>
        <w:jc w:val="left"/>
        <w:rPr>
          <w:rFonts w:hint="default" w:ascii="Times New Roman" w:hAnsi="Times New Roman" w:cs="Times New Roman"/>
          <w:color w:val="000000" w:themeColor="text1"/>
          <w:lang w:val="en-US" w:eastAsia="zh-CN"/>
          <w14:textFill>
            <w14:solidFill>
              <w14:schemeClr w14:val="tx1"/>
            </w14:solidFill>
          </w14:textFill>
        </w:rPr>
      </w:pPr>
    </w:p>
    <w:p>
      <w:pPr>
        <w:snapToGrid w:val="0"/>
        <w:spacing w:before="156" w:beforeLines="50" w:after="156" w:afterLines="50" w:line="360" w:lineRule="auto"/>
        <w:jc w:val="center"/>
        <w:outlineLvl w:val="1"/>
        <w:rPr>
          <w:rFonts w:hint="eastAsia" w:ascii="Times New Roman" w:hAnsi="Times New Roman" w:eastAsia="黑体" w:cs="Times New Roman"/>
          <w:color w:val="000000" w:themeColor="text1"/>
          <w:sz w:val="24"/>
          <w14:textFill>
            <w14:solidFill>
              <w14:schemeClr w14:val="tx1"/>
            </w14:solidFill>
          </w14:textFill>
        </w:rPr>
      </w:pPr>
      <w:bookmarkStart w:id="24" w:name="_Toc3434"/>
      <w:bookmarkStart w:id="25" w:name="_Toc29797"/>
      <w:r>
        <w:rPr>
          <w:rFonts w:hint="eastAsia" w:ascii="Times New Roman" w:hAnsi="Times New Roman" w:eastAsia="黑体" w:cs="Times New Roman"/>
          <w:color w:val="000000" w:themeColor="text1"/>
          <w:sz w:val="24"/>
          <w:lang w:val="en-US" w:eastAsia="zh-CN"/>
          <w14:textFill>
            <w14:solidFill>
              <w14:schemeClr w14:val="tx1"/>
            </w14:solidFill>
          </w14:textFill>
        </w:rPr>
        <w:t>4.</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14:textFill>
            <w14:solidFill>
              <w14:schemeClr w14:val="tx1"/>
            </w14:solidFill>
          </w14:textFill>
        </w:rPr>
        <w:t>构造和性能</w:t>
      </w:r>
      <w:bookmarkEnd w:id="24"/>
      <w:bookmarkEnd w:id="25"/>
    </w:p>
    <w:p>
      <w:pPr>
        <w:snapToGrid w:val="0"/>
        <w:spacing w:line="360" w:lineRule="auto"/>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2.1</w:t>
      </w: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实测实量建筑机器人构造</w:t>
      </w:r>
      <w:r>
        <w:rPr>
          <w:rFonts w:hint="eastAsia" w:asciiTheme="minorEastAsia" w:hAnsiTheme="minorEastAsia" w:cstheme="minorEastAsia"/>
          <w:color w:val="000000" w:themeColor="text1"/>
          <w:lang w:val="en-US" w:eastAsia="zh-CN"/>
          <w14:textFill>
            <w14:solidFill>
              <w14:schemeClr w14:val="tx1"/>
            </w14:solidFill>
          </w14:textFill>
        </w:rPr>
        <w:t>主要包含数据采集系统（三维激光扫描仪）</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运动支撑系统</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数据处理系统等，数据采集系统通过高速激光扫描测量的方法，大面积高分辨率地快速获取被测对象表面的三维点云数据；运动支撑系统主要有三脚架和可移动底盘两种，三脚架具备水平校准功能，可移动底盘运用差速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麦克纳姆轮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履带底盘等可实现自主移动和远程控制；数据处理系统包含前端采集控制软件、后端点云处理与AI分析平台、BIM协同接口软件等。</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2.</w:t>
      </w:r>
      <w:r>
        <w:rPr>
          <w:rFonts w:hint="eastAsia" w:ascii="Times New Roman" w:hAnsi="Times New Roman" w:cs="Times New Roman"/>
          <w:b/>
          <w:bCs/>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实测实量建筑机器人功能构造</w:t>
      </w:r>
      <w:r>
        <w:rPr>
          <w:rFonts w:hint="eastAsia" w:asciiTheme="minorEastAsia" w:hAnsiTheme="minorEastAsia" w:cstheme="minorEastAsia"/>
          <w:color w:val="000000" w:themeColor="text1"/>
          <w:lang w:val="en-US" w:eastAsia="zh-CN"/>
          <w14:textFill>
            <w14:solidFill>
              <w14:schemeClr w14:val="tx1"/>
            </w14:solidFill>
          </w14:textFill>
        </w:rPr>
        <w:t>应符合以下规定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机器人应具备点测量、线测量、面测量等多种测量模式，以满足不同部位和不同参数的测量需求；</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机器人应具备本地存储异步同步能力，测量数据应支持无线传输方式，如Wi-Fi、蓝牙等，且数据传输过程中应保证数据的完整性和安全性，避免数据丢失或泄露;</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机器人宜具备自主规划路径的能力，能够识别现场的障碍物并自动绕行，并可通过预设坐标点或手动操控的方式进行导航调整；</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4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机器人宜具备</w:t>
      </w:r>
      <w:r>
        <w:rPr>
          <w:rFonts w:hint="default" w:asciiTheme="minorEastAsia" w:hAnsiTheme="minorEastAsia" w:eastAsiaTheme="minorEastAsia" w:cstheme="minorEastAsia"/>
          <w:color w:val="000000" w:themeColor="text1"/>
          <w:lang w:val="en-US" w:eastAsia="zh-CN"/>
          <w14:textFill>
            <w14:solidFill>
              <w14:schemeClr w14:val="tx1"/>
            </w14:solidFill>
          </w14:textFill>
        </w:rPr>
        <w:t>多指标同步检测</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能力，</w:t>
      </w:r>
      <w:r>
        <w:rPr>
          <w:rFonts w:hint="default" w:asciiTheme="minorEastAsia" w:hAnsiTheme="minorEastAsia" w:eastAsiaTheme="minorEastAsia" w:cstheme="minorEastAsia"/>
          <w:color w:val="000000" w:themeColor="text1"/>
          <w:lang w:val="en-US" w:eastAsia="zh-CN"/>
          <w14:textFill>
            <w14:solidFill>
              <w14:schemeClr w14:val="tx1"/>
            </w14:solidFill>
          </w14:textFill>
        </w:rPr>
        <w:t>一次部署可同时输出平整度、垂直度、阴阳角、净高</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ind w:firstLine="421" w:firstLineChars="200"/>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5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机器人数据处理系统</w:t>
      </w:r>
      <w:r>
        <w:rPr>
          <w:rFonts w:hint="eastAsia" w:asciiTheme="minorEastAsia" w:hAnsiTheme="minorEastAsia" w:cstheme="minorEastAsia"/>
          <w:color w:val="000000" w:themeColor="text1"/>
          <w:lang w:val="en-US" w:eastAsia="zh-CN"/>
          <w14:textFill>
            <w14:solidFill>
              <w14:schemeClr w14:val="tx1"/>
            </w14:solidFill>
          </w14:textFill>
        </w:rPr>
        <w:t>应具备自动识别墙、柱、梁、板等构件，一键生成</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测量结果报表（含合格性判断）</w:t>
      </w:r>
      <w:r>
        <w:rPr>
          <w:rFonts w:hint="eastAsia" w:asciiTheme="minorEastAsia" w:hAnsiTheme="minorEastAsia" w:cstheme="minorEastAsia"/>
          <w:color w:val="000000" w:themeColor="text1"/>
          <w:lang w:val="en-US" w:eastAsia="zh-CN"/>
          <w14:textFill>
            <w14:solidFill>
              <w14:schemeClr w14:val="tx1"/>
            </w14:solidFill>
          </w14:textFill>
        </w:rPr>
        <w:t>、AI缺陷标注等功能，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系统</w:t>
      </w:r>
      <w:r>
        <w:rPr>
          <w:rFonts w:hint="eastAsia" w:asciiTheme="minorEastAsia" w:hAnsiTheme="minorEastAsia" w:cstheme="minorEastAsia"/>
          <w:color w:val="000000" w:themeColor="text1"/>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具备</w:t>
      </w:r>
      <w:r>
        <w:rPr>
          <w:rFonts w:hint="default" w:asciiTheme="minorEastAsia" w:hAnsiTheme="minorEastAsia" w:eastAsiaTheme="minorEastAsia" w:cstheme="minorEastAsia"/>
          <w:color w:val="000000" w:themeColor="text1"/>
          <w:lang w:val="en-US" w:eastAsia="zh-CN"/>
          <w14:textFill>
            <w14:solidFill>
              <w14:schemeClr w14:val="tx1"/>
            </w14:solidFill>
          </w14:textFill>
        </w:rPr>
        <w:t>数据可追溯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能力，原始点云</w:t>
      </w:r>
      <w:r>
        <w:rPr>
          <w:rFonts w:hint="eastAsia" w:asciiTheme="minorEastAsia" w:hAnsiTheme="minorEastAsia" w:cstheme="minorEastAsia"/>
          <w:color w:val="000000" w:themeColor="text1"/>
          <w:lang w:val="en-US" w:eastAsia="zh-CN"/>
          <w14:textFill>
            <w14:solidFill>
              <w14:schemeClr w14:val="tx1"/>
            </w14:solidFill>
          </w14:textFill>
        </w:rPr>
        <w:t>数据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保存3年</w:t>
      </w:r>
      <w:r>
        <w:rPr>
          <w:rFonts w:hint="eastAsia" w:asciiTheme="minorEastAsia" w:hAnsiTheme="minorEastAsia" w:cstheme="minorEastAsia"/>
          <w:color w:val="000000" w:themeColor="text1"/>
          <w:lang w:val="en-US" w:eastAsia="zh-CN"/>
          <w14:textFill>
            <w14:solidFill>
              <w14:schemeClr w14:val="tx1"/>
            </w14:solidFill>
          </w14:textFill>
        </w:rPr>
        <w:t>以上。</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lang w:val="en-US" w:eastAsia="zh-CN"/>
          <w14:textFill>
            <w14:solidFill>
              <w14:schemeClr w14:val="tx1"/>
            </w14:solidFill>
          </w14:textFill>
        </w:rPr>
        <w:t>2.</w:t>
      </w:r>
      <w:r>
        <w:rPr>
          <w:rFonts w:hint="eastAsia"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实测实量建筑机器人性能</w:t>
      </w:r>
      <w:r>
        <w:rPr>
          <w:rFonts w:hint="eastAsia" w:asciiTheme="minorEastAsia" w:hAnsiTheme="minorEastAsia" w:cstheme="minorEastAsia"/>
          <w:color w:val="000000" w:themeColor="text1"/>
          <w:lang w:val="en-US" w:eastAsia="zh-CN"/>
          <w14:textFill>
            <w14:solidFill>
              <w14:schemeClr w14:val="tx1"/>
            </w14:solidFill>
          </w14:textFill>
        </w:rPr>
        <w:t>应符合以下规定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测量距离方面，对于 10m以内的距离测量，误差应不超过±</w:t>
      </w:r>
      <w:r>
        <w:rPr>
          <w:rFonts w:hint="default"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mm；对于50m以上的距离测量，误差应不超过测量距离的0.1%；</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垂直度测量方面，测量范围为0°</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90°时，误差应控制在±0.02°以内。平整度测量误差不得超过±0.5mm/2m;</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测量速度方面，在常规测量模式下，机器人对单个测量点的测量时间应不超过2s，对于连续测量场景，每小时可完成不少于500个测量点的数据采集；</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4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续航能力方面，在满电状态下，机器人连续工作时间应不少于</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小时；</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主要部件应可靠，激光扫描头应满足IP54防护；激光测距传感器测量频率≥10kHz，灵敏度满足测量精度要求，倾角传感器角度精度±0.0</w:t>
      </w:r>
      <w:r>
        <w:rPr>
          <w:rFonts w:hint="default"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°；电池容量≥100Ah，循环充放电≥500次，具备过充、过放、短路保护。</w:t>
      </w:r>
    </w:p>
    <w:p>
      <w:pPr>
        <w:snapToGrid w:val="0"/>
        <w:rPr>
          <w:rFonts w:hint="default" w:ascii="Times New Roman" w:hAnsi="Times New Roman" w:cs="Times New Roman"/>
          <w:color w:val="000000" w:themeColor="text1"/>
          <w:lang w:val="en-US" w:eastAsia="zh-CN"/>
          <w14:textFill>
            <w14:solidFill>
              <w14:schemeClr w14:val="tx1"/>
            </w14:solidFill>
          </w14:textFill>
        </w:rPr>
      </w:pPr>
    </w:p>
    <w:p>
      <w:pPr>
        <w:snapToGrid w:val="0"/>
        <w:spacing w:before="156" w:beforeLines="50" w:after="156" w:afterLines="50" w:line="360" w:lineRule="auto"/>
        <w:jc w:val="center"/>
        <w:outlineLvl w:val="1"/>
        <w:rPr>
          <w:rFonts w:hint="eastAsia" w:ascii="Times New Roman" w:hAnsi="Times New Roman" w:eastAsia="黑体" w:cs="Times New Roman"/>
          <w:color w:val="000000" w:themeColor="text1"/>
          <w:sz w:val="24"/>
          <w:lang w:val="en-US" w:eastAsia="zh-CN"/>
          <w14:textFill>
            <w14:solidFill>
              <w14:schemeClr w14:val="tx1"/>
            </w14:solidFill>
          </w14:textFill>
        </w:rPr>
      </w:pPr>
      <w:bookmarkStart w:id="26" w:name="_Toc1317"/>
      <w:bookmarkStart w:id="27" w:name="_Toc4603"/>
      <w:r>
        <w:rPr>
          <w:rFonts w:hint="eastAsia" w:ascii="Times New Roman" w:hAnsi="Times New Roman" w:eastAsia="黑体" w:cs="Times New Roman"/>
          <w:color w:val="000000" w:themeColor="text1"/>
          <w:sz w:val="24"/>
          <w:lang w:val="en-US" w:eastAsia="zh-CN"/>
          <w14:textFill>
            <w14:solidFill>
              <w14:schemeClr w14:val="tx1"/>
            </w14:solidFill>
          </w14:textFill>
        </w:rPr>
        <w:t>4.3</w:t>
      </w:r>
      <w:r>
        <w:rPr>
          <w:rFonts w:ascii="Times New Roman" w:hAnsi="Times New Roman" w:eastAsia="黑体" w:cs="Times New Roman"/>
          <w:color w:val="000000" w:themeColor="text1"/>
          <w:sz w:val="24"/>
          <w14:textFill>
            <w14:solidFill>
              <w14:schemeClr w14:val="tx1"/>
            </w14:solidFill>
          </w14:textFill>
        </w:rPr>
        <w:t xml:space="preserve">  </w:t>
      </w:r>
      <w:r>
        <w:rPr>
          <w:rFonts w:hint="eastAsia" w:ascii="Times New Roman" w:hAnsi="Times New Roman" w:eastAsia="黑体" w:cs="Times New Roman"/>
          <w:color w:val="000000" w:themeColor="text1"/>
          <w:sz w:val="24"/>
          <w14:textFill>
            <w14:solidFill>
              <w14:schemeClr w14:val="tx1"/>
            </w14:solidFill>
          </w14:textFill>
        </w:rPr>
        <w:t>施工</w:t>
      </w:r>
      <w:r>
        <w:rPr>
          <w:rFonts w:hint="eastAsia" w:ascii="Times New Roman" w:hAnsi="Times New Roman" w:eastAsia="黑体" w:cs="Times New Roman"/>
          <w:color w:val="000000" w:themeColor="text1"/>
          <w:sz w:val="24"/>
          <w:lang w:val="en-US" w:eastAsia="zh-CN"/>
          <w14:textFill>
            <w14:solidFill>
              <w14:schemeClr w14:val="tx1"/>
            </w14:solidFill>
          </w14:textFill>
        </w:rPr>
        <w:t>作业</w:t>
      </w:r>
      <w:bookmarkEnd w:id="26"/>
      <w:bookmarkEnd w:id="27"/>
    </w:p>
    <w:p>
      <w:pPr>
        <w:snapToGrid w:val="0"/>
        <w:spacing w:line="360" w:lineRule="auto"/>
        <w:jc w:val="left"/>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实测实量建筑机器人施工</w:t>
      </w:r>
      <w:r>
        <w:rPr>
          <w:rFonts w:hint="eastAsia" w:ascii="Times New Roman" w:hAnsi="Times New Roman" w:cs="Times New Roman"/>
          <w:color w:val="000000" w:themeColor="text1"/>
          <w:lang w:val="en-US" w:eastAsia="zh-CN"/>
          <w14:textFill>
            <w14:solidFill>
              <w14:schemeClr w14:val="tx1"/>
            </w14:solidFill>
          </w14:textFill>
        </w:rPr>
        <w:t>过程包含施工前准备、</w:t>
      </w:r>
      <w:r>
        <w:rPr>
          <w:rFonts w:hint="eastAsia" w:ascii="Times New Roman" w:hAnsi="Times New Roman" w:cs="Times New Roman"/>
          <w:color w:val="000000" w:themeColor="text1"/>
          <w14:textFill>
            <w14:solidFill>
              <w14:schemeClr w14:val="tx1"/>
            </w14:solidFill>
          </w14:textFill>
        </w:rPr>
        <w:t>施工</w:t>
      </w:r>
      <w:r>
        <w:rPr>
          <w:rFonts w:hint="eastAsia" w:ascii="Times New Roman" w:hAnsi="Times New Roman" w:cs="Times New Roman"/>
          <w:color w:val="000000" w:themeColor="text1"/>
          <w:lang w:val="en-US" w:eastAsia="zh-CN"/>
          <w14:textFill>
            <w14:solidFill>
              <w14:schemeClr w14:val="tx1"/>
            </w14:solidFill>
          </w14:textFill>
        </w:rPr>
        <w:t>场地环境检查、机器人</w:t>
      </w:r>
      <w:r>
        <w:rPr>
          <w:rFonts w:hint="eastAsia" w:asciiTheme="minorEastAsia" w:hAnsiTheme="minorEastAsia" w:cstheme="minorEastAsia"/>
          <w:color w:val="000000" w:themeColor="text1"/>
          <w:lang w:val="en-US" w:eastAsia="zh-CN"/>
          <w14:textFill>
            <w14:solidFill>
              <w14:schemeClr w14:val="tx1"/>
            </w14:solidFill>
          </w14:textFill>
        </w:rPr>
        <w:t>进场检验</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施工交底</w:t>
      </w:r>
      <w:r>
        <w:rPr>
          <w:rFonts w:hint="eastAsia" w:ascii="Times New Roman" w:hAnsi="Times New Roman" w:cs="Times New Roman"/>
          <w:color w:val="000000" w:themeColor="text1"/>
          <w:lang w:val="en-US" w:eastAsia="zh-CN"/>
          <w14:textFill>
            <w14:solidFill>
              <w14:schemeClr w14:val="tx1"/>
            </w14:solidFill>
          </w14:textFill>
        </w:rPr>
        <w:t>、测量检测、数据上传、云端解算、人工复核、问题整改、复测等操作过程。</w:t>
      </w:r>
    </w:p>
    <w:p>
      <w:pPr>
        <w:snapToGrid w:val="0"/>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实测实量建筑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imes New Roman" w:hAnsi="Times New Roman" w:cs="Times New Roman"/>
          <w:color w:val="000000" w:themeColor="text1"/>
          <w:lang w:val="en-US" w:eastAsia="zh-CN"/>
          <w14:textFill>
            <w14:solidFill>
              <w14:schemeClr w14:val="tx1"/>
            </w14:solidFill>
          </w14:textFill>
        </w:rPr>
        <w:t>施工前准备应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收集项目设计图纸、施工方案；建立实测数据云平台账号，完成项目信息、楼层、户型、检测指标、验收标准录入；制定施工计划，明确楼层、户型、测点布置图、检测频次及复核机制等。</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3</w:t>
      </w:r>
      <w:r>
        <w:rPr>
          <w:rFonts w:hint="eastAsia" w:asciiTheme="minorEastAsia" w:hAnsiTheme="minorEastAsia" w:cstheme="minorEastAsia"/>
          <w:b/>
          <w:bCs/>
          <w:color w:val="000000" w:themeColor="text1"/>
          <w:lang w:val="en-US" w:eastAsia="zh-CN"/>
          <w14:textFill>
            <w14:solidFill>
              <w14:schemeClr w14:val="tx1"/>
            </w14:solidFill>
          </w14:textFill>
        </w:rPr>
        <w:t xml:space="preserve"> </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实测实量建筑机器人施工</w:t>
      </w:r>
      <w:r>
        <w:rPr>
          <w:rFonts w:hint="eastAsia" w:ascii="Times New Roman" w:hAnsi="Times New Roman" w:cs="Times New Roman"/>
          <w:color w:val="000000" w:themeColor="text1"/>
          <w:lang w:val="en-US" w:eastAsia="zh-CN"/>
          <w14:textFill>
            <w14:solidFill>
              <w14:schemeClr w14:val="tx1"/>
            </w14:solidFill>
          </w14:textFill>
        </w:rPr>
        <w:t>场地环境检查应符合以下规定：</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施工环境应满足应满足设备基本工作要求，温度宜-5℃</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40℃，雨雪、浓雾天气不得作业；</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测量区域应无强电磁干扰，远离大型变压器、电焊机等设备，防止电磁信号影响机器人的传感器和数据传输系统；</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现场光照条件良好，避免强光直射测量区域，若光照过强</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可采取适当的遮光措施，确保测量数据的准确性；</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保证通行与测量空间，清理测量区域建筑垃圾、工具等障碍物，地面不平整时处理或安装找平装置</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jc w:val="lef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14:textFill>
            <w14:solidFill>
              <w14:schemeClr w14:val="tx1"/>
            </w14:solidFill>
          </w14:textFill>
        </w:rPr>
        <w:t>.</w:t>
      </w:r>
      <w:r>
        <w:rPr>
          <w:rFonts w:hint="default" w:ascii="Times New Roman" w:hAnsi="Times New Roman" w:cs="Times New Roman" w:eastAsiaTheme="minorEastAsia"/>
          <w:b/>
          <w:bCs/>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实测实量建筑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heme="minorEastAsia" w:hAnsiTheme="minorEastAsia" w:cstheme="minorEastAsia"/>
          <w:color w:val="000000" w:themeColor="text1"/>
          <w:lang w:val="en-US" w:eastAsia="zh-CN"/>
          <w14:textFill>
            <w14:solidFill>
              <w14:schemeClr w14:val="tx1"/>
            </w14:solidFill>
          </w14:textFill>
        </w:rPr>
        <w:t>进入作业场地应开展</w:t>
      </w:r>
      <w:r>
        <w:rPr>
          <w:rFonts w:hint="eastAsia" w:ascii="Times New Roman" w:hAnsi="Times New Roman" w:cs="Times New Roman"/>
          <w:color w:val="000000" w:themeColor="text1"/>
          <w:lang w:val="en-US" w:eastAsia="zh-CN"/>
          <w14:textFill>
            <w14:solidFill>
              <w14:schemeClr w14:val="tx1"/>
            </w14:solidFill>
          </w14:textFill>
        </w:rPr>
        <w:t>机器人</w:t>
      </w:r>
      <w:r>
        <w:rPr>
          <w:rFonts w:hint="eastAsia" w:asciiTheme="minorEastAsia" w:hAnsiTheme="minorEastAsia" w:cstheme="minorEastAsia"/>
          <w:color w:val="000000" w:themeColor="text1"/>
          <w:lang w:val="en-US" w:eastAsia="zh-CN"/>
          <w14:textFill>
            <w14:solidFill>
              <w14:schemeClr w14:val="tx1"/>
            </w14:solidFill>
          </w14:textFill>
        </w:rPr>
        <w:t>资料核查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、外观检查、</w:t>
      </w:r>
      <w:r>
        <w:rPr>
          <w:rFonts w:hint="eastAsia" w:asciiTheme="minorEastAsia" w:hAnsiTheme="minorEastAsia" w:cstheme="minorEastAsia"/>
          <w:color w:val="000000" w:themeColor="text1"/>
          <w:lang w:val="en-US" w:eastAsia="zh-CN"/>
          <w14:textFill>
            <w14:solidFill>
              <w14:schemeClr w14:val="tx1"/>
            </w14:solidFill>
          </w14:textFill>
        </w:rPr>
        <w:t>基本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功能验证、试测量</w:t>
      </w:r>
      <w:r>
        <w:rPr>
          <w:rFonts w:hint="eastAsia" w:asciiTheme="minorEastAsia" w:hAnsiTheme="minorEastAsia" w:cstheme="minorEastAsia"/>
          <w:color w:val="000000" w:themeColor="text1"/>
          <w:lang w:val="en-US" w:eastAsia="zh-CN"/>
          <w14:textFill>
            <w14:solidFill>
              <w14:schemeClr w14:val="tx1"/>
            </w14:solidFill>
          </w14:textFill>
        </w:rPr>
        <w:t>等进场检验工作</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进场检验不合格不允许入场工作，进场检验包含以下内容：</w:t>
      </w:r>
    </w:p>
    <w:p>
      <w:pPr>
        <w:snapToGrid w:val="0"/>
        <w:spacing w:line="360" w:lineRule="auto"/>
        <w:ind w:firstLine="421" w:firstLineChars="200"/>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heme="minorEastAsia" w:hAnsiTheme="minorEastAsia" w:cstheme="minorEastAsia"/>
          <w:color w:val="000000" w:themeColor="text1"/>
          <w:lang w:val="en-US" w:eastAsia="zh-CN"/>
          <w14:textFill>
            <w14:solidFill>
              <w14:schemeClr w14:val="tx1"/>
            </w14:solidFill>
          </w14:textFill>
        </w:rPr>
        <w:t>资料核查主要检查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出厂合格证、性能检测报告、第三方计量检定/校准证书、操作手册、软件</w:t>
      </w:r>
      <w:r>
        <w:rPr>
          <w:rFonts w:hint="eastAsia" w:asciiTheme="minorEastAsia" w:hAnsiTheme="minorEastAsia" w:cstheme="minorEastAsia"/>
          <w:color w:val="000000" w:themeColor="text1"/>
          <w:lang w:val="en-US" w:eastAsia="zh-CN"/>
          <w14:textFill>
            <w14:solidFill>
              <w14:schemeClr w14:val="tx1"/>
            </w14:solidFill>
          </w14:textFill>
        </w:rPr>
        <w:t>系统</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版本号</w:t>
      </w:r>
      <w:r>
        <w:rPr>
          <w:rFonts w:hint="eastAsia" w:asciiTheme="minorEastAsia" w:hAnsiTheme="minorEastAsia" w:cstheme="minorEastAsia"/>
          <w:color w:val="000000" w:themeColor="text1"/>
          <w:lang w:val="en-US"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外观检查</w:t>
      </w:r>
      <w:r>
        <w:rPr>
          <w:rFonts w:hint="eastAsia" w:asciiTheme="minorEastAsia" w:hAnsiTheme="minorEastAsia" w:cstheme="minorEastAsia"/>
          <w:color w:val="000000" w:themeColor="text1"/>
          <w:lang w:val="en-US" w:eastAsia="zh-CN"/>
          <w14:textFill>
            <w14:solidFill>
              <w14:schemeClr w14:val="tx1"/>
            </w14:solidFill>
          </w14:textFill>
        </w:rPr>
        <w:t>主要核查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设备外观无裂纹、变形、锈蚀，激光窗口清洁无划痕，履带无啃边；传感器、摄像头镜头无污渍；设备机械结构牢固，连接部位无松动，驱动轮、万向轮、三脚架等支撑装置转动灵活；</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heme="minorEastAsia" w:hAnsiTheme="minorEastAsia" w:cstheme="minorEastAsia"/>
          <w:color w:val="000000" w:themeColor="text1"/>
          <w:lang w:val="en-US" w:eastAsia="zh-CN"/>
          <w14:textFill>
            <w14:solidFill>
              <w14:schemeClr w14:val="tx1"/>
            </w14:solidFill>
          </w14:textFill>
        </w:rPr>
        <w:t>基本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功能验证</w:t>
      </w:r>
      <w:r>
        <w:rPr>
          <w:rFonts w:hint="eastAsia" w:asciiTheme="minorEastAsia" w:hAnsiTheme="minorEastAsia" w:cstheme="minorEastAsia"/>
          <w:color w:val="000000" w:themeColor="text1"/>
          <w:lang w:val="en-US" w:eastAsia="zh-CN"/>
          <w14:textFill>
            <w14:solidFill>
              <w14:schemeClr w14:val="tx1"/>
            </w14:solidFill>
          </w14:textFill>
        </w:rPr>
        <w:t>主要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检查设备通电启动自检无异常，激光发射器、偏转装置、电池等主要部件自检全部通过</w:t>
      </w:r>
      <w:r>
        <w:rPr>
          <w:rFonts w:hint="default"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设备操作系统启动正常，确认软件无崩溃、卡顿；移动控制APP版本与云平台版本兼容</w:t>
      </w:r>
      <w:r>
        <w:rPr>
          <w:rFonts w:hint="eastAsia" w:asciiTheme="minorEastAsia" w:hAnsi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4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试测量</w:t>
      </w:r>
      <w:r>
        <w:rPr>
          <w:rFonts w:hint="eastAsia" w:asciiTheme="minorEastAsia" w:hAnsiTheme="minorEastAsia" w:cstheme="minorEastAsia"/>
          <w:color w:val="000000" w:themeColor="text1"/>
          <w:lang w:val="en-US" w:eastAsia="zh-CN"/>
          <w14:textFill>
            <w14:solidFill>
              <w14:schemeClr w14:val="tx1"/>
            </w14:solidFill>
          </w14:textFill>
        </w:rPr>
        <w:t>主要检查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采集、计算、存储等程序功能</w:t>
      </w:r>
      <w:r>
        <w:rPr>
          <w:rFonts w:hint="default"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开展人工复测对比，</w:t>
      </w:r>
      <w:r>
        <w:rPr>
          <w:rFonts w:hint="default" w:asciiTheme="minorEastAsia" w:hAnsiTheme="minorEastAsia" w:eastAsiaTheme="minorEastAsia" w:cstheme="minorEastAsia"/>
          <w:color w:val="000000" w:themeColor="text1"/>
          <w:lang w:val="en-US" w:eastAsia="zh-CN"/>
          <w14:textFill>
            <w14:solidFill>
              <w14:schemeClr w14:val="tx1"/>
            </w14:solidFill>
          </w14:textFill>
        </w:rPr>
        <w:t>用标准尺进行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测</w:t>
      </w:r>
      <w:r>
        <w:rPr>
          <w:rFonts w:hint="default" w:asciiTheme="minorEastAsia" w:hAnsiTheme="minorEastAsia" w:eastAsiaTheme="minorEastAsia" w:cstheme="minorEastAsia"/>
          <w:color w:val="000000" w:themeColor="text1"/>
          <w:lang w:val="en-US" w:eastAsia="zh-CN"/>
          <w14:textFill>
            <w14:solidFill>
              <w14:schemeClr w14:val="tx1"/>
            </w14:solidFill>
          </w14:textFill>
        </w:rPr>
        <w:t>点校验，用直角器校验角度误差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5 </w:t>
      </w:r>
      <w:r>
        <w:rPr>
          <w:rFonts w:hint="default"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cstheme="minorEastAsia"/>
          <w:color w:val="000000" w:themeColor="text1"/>
          <w:lang w:val="en-US" w:eastAsia="zh-CN"/>
          <w14:textFill>
            <w14:solidFill>
              <w14:schemeClr w14:val="tx1"/>
            </w14:solidFill>
          </w14:textFill>
        </w:rPr>
        <w:t>核查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设备与数据管理平台连接正常，数据管理平台</w:t>
      </w:r>
      <w:r>
        <w:rPr>
          <w:rFonts w:hint="default" w:asciiTheme="minorEastAsia" w:hAnsiTheme="minorEastAsia" w:eastAsiaTheme="minorEastAsia" w:cstheme="minorEastAsia"/>
          <w:color w:val="000000" w:themeColor="text1"/>
          <w:lang w:val="en-US" w:eastAsia="zh-CN"/>
          <w14:textFill>
            <w14:solidFill>
              <w14:schemeClr w14:val="tx1"/>
            </w14:solidFill>
          </w14:textFill>
        </w:rPr>
        <w:t>完成项目信息（楼层、户型）、检测指标、验收标准录入，建立数据存储与追溯机制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snapToGrid w:val="0"/>
        <w:spacing w:before="0" w:beforeLines="-2147483648" w:after="0" w:afterLines="-2147483648" w:line="360" w:lineRule="auto"/>
        <w:jc w:val="left"/>
        <w:outlineLvl w:val="9"/>
        <w:rPr>
          <w:rFonts w:hint="eastAsia" w:asciiTheme="minorEastAsia" w:hAnsiTheme="minorEastAsia" w:eastAsiaTheme="minorEastAsia" w:cstheme="minorEastAsia"/>
          <w:b/>
          <w:bCs/>
          <w:color w:val="000000" w:themeColor="text1"/>
          <w:sz w:val="2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r>
        <w:rPr>
          <w:rFonts w:hint="eastAsia" w:asciiTheme="minorEastAsia" w:hAnsiTheme="minorEastAsia" w:cstheme="minorEastAsia"/>
          <w:b/>
          <w:bCs/>
          <w:color w:val="000000" w:themeColor="text1"/>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lang w:val="en-US" w:eastAsia="zh-CN"/>
          <w14:textFill>
            <w14:solidFill>
              <w14:schemeClr w14:val="tx1"/>
            </w14:solidFill>
          </w14:textFill>
        </w:rPr>
        <w:t>实测实量</w:t>
      </w:r>
      <w:r>
        <w:rPr>
          <w:rFonts w:hint="default" w:ascii="Times New Roman" w:hAnsi="Times New Roman" w:cs="Times New Roman"/>
          <w:color w:val="000000" w:themeColor="text1"/>
          <w:szCs w:val="24"/>
          <w:lang w:val="en-US" w:eastAsia="zh-CN"/>
          <w14:textFill>
            <w14:solidFill>
              <w14:schemeClr w14:val="tx1"/>
            </w14:solidFill>
          </w14:textFill>
        </w:rPr>
        <w:t>建筑</w:t>
      </w:r>
      <w:r>
        <w:rPr>
          <w:rFonts w:hint="default" w:ascii="Times New Roman" w:hAnsi="Times New Roman" w:cs="Times New Roman" w:eastAsiaTheme="minorEastAsia"/>
          <w:color w:val="000000" w:themeColor="text1"/>
          <w14:textFill>
            <w14:solidFill>
              <w14:schemeClr w14:val="tx1"/>
            </w14:solidFill>
          </w14:textFill>
        </w:rPr>
        <w:t>机器人</w:t>
      </w:r>
      <w:r>
        <w:rPr>
          <w:rFonts w:hint="default" w:ascii="Times New Roman" w:hAnsi="Times New Roman" w:cs="Times New Roman"/>
          <w:color w:val="000000" w:themeColor="text1"/>
          <w:lang w:val="en-US" w:eastAsia="zh-CN"/>
          <w14:textFill>
            <w14:solidFill>
              <w14:schemeClr w14:val="tx1"/>
            </w14:solidFill>
          </w14:textFill>
        </w:rPr>
        <w:t>施工作业前应</w:t>
      </w:r>
      <w:r>
        <w:rPr>
          <w:rFonts w:hint="default" w:ascii="Times New Roman" w:hAnsi="Times New Roman" w:cs="Times New Roman" w:eastAsiaTheme="minorEastAsia"/>
          <w:color w:val="000000" w:themeColor="text1"/>
          <w:lang w:val="en-US" w:eastAsia="zh-CN"/>
          <w14:textFill>
            <w14:solidFill>
              <w14:schemeClr w14:val="tx1"/>
            </w14:solidFill>
          </w14:textFill>
        </w:rPr>
        <w:t>由质检员组织施工交底</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对作业人员进行本工程基本概况及现场作业条件</w:t>
      </w:r>
      <w:r>
        <w:rPr>
          <w:rFonts w:hint="default" w:ascii="Times New Roman" w:hAnsi="Times New Roman" w:cs="Times New Roman" w:eastAsiaTheme="minorEastAsia"/>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机器人在使用过程中的注意事项</w:t>
      </w:r>
      <w:r>
        <w:rPr>
          <w:rFonts w:hint="default" w:ascii="Times New Roman" w:hAnsi="Times New Roman" w:cs="Times New Roman" w:eastAsiaTheme="minorEastAsia"/>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交底应</w:t>
      </w:r>
      <w:r>
        <w:rPr>
          <w:rFonts w:hint="default" w:ascii="Times New Roman" w:hAnsi="Times New Roman" w:cs="Times New Roman" w:eastAsiaTheme="minorEastAsia"/>
          <w:color w:val="000000" w:themeColor="text1"/>
          <w:lang w:val="en-US" w:eastAsia="zh-CN"/>
          <w14:textFill>
            <w14:solidFill>
              <w14:schemeClr w14:val="tx1"/>
            </w14:solidFill>
          </w14:textFill>
        </w:rPr>
        <w:t>明确测点布置图、验收标准、数据上传节点、</w:t>
      </w:r>
      <w:r>
        <w:rPr>
          <w:rFonts w:hint="default" w:ascii="Times New Roman" w:hAnsi="Times New Roman" w:cs="Times New Roman"/>
          <w:color w:val="000000" w:themeColor="text1"/>
          <w:lang w:val="en-US" w:eastAsia="zh-CN"/>
          <w14:textFill>
            <w14:solidFill>
              <w14:schemeClr w14:val="tx1"/>
            </w14:solidFill>
          </w14:textFill>
        </w:rPr>
        <w:t>施工作业流程、设备操作要求、测量数据管理规范、应急处理等</w:t>
      </w:r>
      <w:r>
        <w:rPr>
          <w:rFonts w:hint="default" w:ascii="Times New Roman" w:hAnsi="Times New Roman" w:cs="Times New Roman" w:eastAsiaTheme="minorEastAsia"/>
          <w:color w:val="000000" w:themeColor="text1"/>
          <w:lang w:val="en-US" w:eastAsia="zh-CN"/>
          <w14:textFill>
            <w14:solidFill>
              <w14:schemeClr w14:val="tx1"/>
            </w14:solidFill>
          </w14:textFill>
        </w:rPr>
        <w:t>，确保全员掌握安全规范与操作要点</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实测实量</w:t>
      </w:r>
      <w:r>
        <w:rPr>
          <w:rFonts w:hint="eastAsia" w:ascii="Times New Roman" w:hAnsi="Times New Roman" w:cs="Times New Roman"/>
          <w:color w:val="000000" w:themeColor="text1"/>
          <w:szCs w:val="21"/>
          <w:lang w:val="en-US" w:eastAsia="zh-CN"/>
          <w14:textFill>
            <w14:solidFill>
              <w14:schemeClr w14:val="tx1"/>
            </w14:solidFill>
          </w14:textFill>
        </w:rPr>
        <w:t>建筑</w:t>
      </w:r>
      <w:r>
        <w:rPr>
          <w:rFonts w:hint="eastAsia" w:asciiTheme="minorEastAsia" w:hAnsiTheme="minorEastAsia" w:eastAsiaTheme="minorEastAsia" w:cstheme="minorEastAsia"/>
          <w:color w:val="000000" w:themeColor="text1"/>
          <w14:textFill>
            <w14:solidFill>
              <w14:schemeClr w14:val="tx1"/>
            </w14:solidFill>
          </w14:textFill>
        </w:rPr>
        <w:t>机器人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w:t>
      </w:r>
      <w:r>
        <w:rPr>
          <w:rFonts w:hint="eastAsia" w:ascii="Times New Roman" w:hAnsi="Times New Roman" w:cs="Times New Roman"/>
          <w:color w:val="000000" w:themeColor="text1"/>
          <w:lang w:val="en-US" w:eastAsia="zh-CN"/>
          <w14:textFill>
            <w14:solidFill>
              <w14:schemeClr w14:val="tx1"/>
            </w14:solidFill>
          </w14:textFill>
        </w:rPr>
        <w:t>测量检测</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w:t>
      </w:r>
      <w:r>
        <w:rPr>
          <w:rFonts w:hint="eastAsia" w:asciiTheme="minorEastAsia" w:hAnsiTheme="minorEastAsia" w:cstheme="minorEastAsia"/>
          <w:color w:val="000000" w:themeColor="text1"/>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操作</w:t>
      </w:r>
      <w:r>
        <w:rPr>
          <w:rFonts w:hint="eastAsia" w:asciiTheme="minorEastAsia" w:hAnsiTheme="minorEastAsia" w:cstheme="minorEastAsia"/>
          <w:color w:val="000000" w:themeColor="text1"/>
          <w:lang w:val="en-US" w:eastAsia="zh-CN"/>
          <w14:textFill>
            <w14:solidFill>
              <w14:schemeClr w14:val="tx1"/>
            </w14:solidFill>
          </w14:textFill>
        </w:rPr>
        <w:t>人员和施工辅助人员至少两名组成施工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测量</w:t>
      </w:r>
      <w:r>
        <w:rPr>
          <w:rFonts w:hint="eastAsia" w:asciiTheme="minorEastAsia" w:hAnsiTheme="minorEastAsia" w:cstheme="minorEastAsia"/>
          <w:color w:val="000000" w:themeColor="text1"/>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小组</w:t>
      </w:r>
      <w:r>
        <w:rPr>
          <w:rFonts w:hint="eastAsia" w:asciiTheme="minorEastAsia" w:hAnsiTheme="minorEastAsia" w:cstheme="minorEastAsia"/>
          <w:color w:val="000000" w:themeColor="text1"/>
          <w:lang w:val="en-US" w:eastAsia="zh-CN"/>
          <w14:textFill>
            <w14:solidFill>
              <w14:schemeClr w14:val="tx1"/>
            </w14:solidFill>
          </w14:textFill>
        </w:rPr>
        <w:t>开展</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并</w:t>
      </w:r>
      <w:r>
        <w:rPr>
          <w:rFonts w:ascii="Times New Roman" w:hAnsi="Times New Roman" w:cs="Times New Roman"/>
          <w:color w:val="000000" w:themeColor="text1"/>
          <w:szCs w:val="21"/>
          <w14:textFill>
            <w14:solidFill>
              <w14:schemeClr w14:val="tx1"/>
            </w14:solidFill>
          </w14:textFill>
        </w:rPr>
        <w:t>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操作</w:t>
      </w:r>
      <w:r>
        <w:rPr>
          <w:rFonts w:hint="eastAsia" w:asciiTheme="minorEastAsia" w:hAnsiTheme="minorEastAsia" w:cstheme="minorEastAsia"/>
          <w:color w:val="000000" w:themeColor="text1"/>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应熟悉操作流程、建筑知识及参数设置，应持有相关建筑机器人操作培训合格证书；</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操作</w:t>
      </w:r>
      <w:r>
        <w:rPr>
          <w:rFonts w:hint="eastAsia" w:asciiTheme="minorEastAsia" w:hAnsiTheme="minorEastAsia" w:cstheme="minorEastAsia"/>
          <w:color w:val="000000" w:themeColor="text1"/>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具备机器人技术与建筑测量知识，能解决技术故障，分析处理测量数据,负责数据审核与质量控制支持</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ind w:firstLine="421" w:firstLineChars="200"/>
        <w:jc w:val="left"/>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施工辅助人员应熟悉现场环境，具备良好身体素质</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jc w:val="left"/>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实测实量建筑机器人施工</w:t>
      </w:r>
      <w:r>
        <w:rPr>
          <w:rFonts w:hint="eastAsia" w:ascii="Times New Roman" w:hAnsi="Times New Roman" w:cs="Times New Roman"/>
          <w:color w:val="000000" w:themeColor="text1"/>
          <w:lang w:val="en-US" w:eastAsia="zh-CN"/>
          <w14:textFill>
            <w14:solidFill>
              <w14:schemeClr w14:val="tx1"/>
            </w14:solidFill>
          </w14:textFill>
        </w:rPr>
        <w:t>测量检测施工</w:t>
      </w:r>
      <w:r>
        <w:rPr>
          <w:rFonts w:hint="eastAsia" w:asciiTheme="minorEastAsia" w:hAnsiTheme="minorEastAsia" w:cstheme="minorEastAsia"/>
          <w:color w:val="000000" w:themeColor="text1"/>
          <w:lang w:val="en-US" w:eastAsia="zh-CN"/>
          <w14:textFill>
            <w14:solidFill>
              <w14:schemeClr w14:val="tx1"/>
            </w14:solidFill>
          </w14:textFill>
        </w:rPr>
        <w:t>作业</w:t>
      </w:r>
      <w:r>
        <w:rPr>
          <w:rFonts w:hint="eastAsia" w:ascii="Times New Roman" w:hAnsi="Times New Roman" w:cs="Times New Roman"/>
          <w:color w:val="000000" w:themeColor="text1"/>
          <w:lang w:val="en-US" w:eastAsia="zh-CN"/>
          <w14:textFill>
            <w14:solidFill>
              <w14:schemeClr w14:val="tx1"/>
            </w14:solidFill>
          </w14:textFill>
        </w:rPr>
        <w:t>应按照机器人操作手册要求开展，施工</w:t>
      </w:r>
      <w:r>
        <w:rPr>
          <w:rFonts w:hint="eastAsia" w:asciiTheme="minorEastAsia" w:hAnsiTheme="minorEastAsia" w:cstheme="minorEastAsia"/>
          <w:color w:val="000000" w:themeColor="text1"/>
          <w:lang w:val="en-US" w:eastAsia="zh-CN"/>
          <w14:textFill>
            <w14:solidFill>
              <w14:schemeClr w14:val="tx1"/>
            </w14:solidFill>
          </w14:textFill>
        </w:rPr>
        <w:t>作业</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w:t>
      </w:r>
      <w:r>
        <w:rPr>
          <w:rFonts w:hint="eastAsia" w:asciiTheme="minorEastAsia" w:hAnsiTheme="minorEastAsia" w:cstheme="minorEastAsia"/>
          <w:color w:val="000000" w:themeColor="text1"/>
          <w:lang w:val="en-US" w:eastAsia="zh-CN"/>
          <w14:textFill>
            <w14:solidFill>
              <w14:schemeClr w14:val="tx1"/>
            </w14:solidFill>
          </w14:textFill>
        </w:rPr>
        <w:t>作业前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依据施工测量工作要求输入测量参数（范围、点密度等），选择测量模式（高精度/标准），执行扫描前，应进行测量机器人试运行，扫描过程中，确保扫描装置的工作安全，且避免用手或任何物体接触测量机器人，测量人员应离开测量机器人作业区域，以免干扰数据采集效果；</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机器人测量检测</w:t>
      </w:r>
      <w:r>
        <w:rPr>
          <w:rFonts w:hint="default" w:asciiTheme="minorEastAsia" w:hAnsiTheme="minorEastAsia" w:eastAsiaTheme="minorEastAsia" w:cstheme="minorEastAsia"/>
          <w:color w:val="000000" w:themeColor="text1"/>
          <w:lang w:val="en-US" w:eastAsia="zh-CN"/>
          <w14:textFill>
            <w14:solidFill>
              <w14:schemeClr w14:val="tx1"/>
            </w14:solidFill>
          </w14:textFill>
        </w:rPr>
        <w:t>主要有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施工</w:t>
      </w:r>
      <w:r>
        <w:rPr>
          <w:rFonts w:hint="eastAsia" w:asciiTheme="minorEastAsia" w:hAnsiTheme="minorEastAsia" w:cstheme="minorEastAsia"/>
          <w:color w:val="000000" w:themeColor="text1"/>
          <w:lang w:val="en-US" w:eastAsia="zh-CN"/>
          <w14:textFill>
            <w14:solidFill>
              <w14:schemeClr w14:val="tx1"/>
            </w14:solidFill>
          </w14:textFill>
        </w:rPr>
        <w:t>操作人员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主持，施工</w:t>
      </w:r>
      <w:r>
        <w:rPr>
          <w:rFonts w:hint="eastAsia" w:asciiTheme="minorEastAsia" w:hAnsiTheme="minorEastAsia" w:cstheme="minorEastAsia"/>
          <w:color w:val="000000" w:themeColor="text1"/>
          <w:lang w:val="en-US" w:eastAsia="zh-CN"/>
          <w14:textFill>
            <w14:solidFill>
              <w14:schemeClr w14:val="tx1"/>
            </w14:solidFill>
          </w14:textFill>
        </w:rPr>
        <w:t>操作人员</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操作机器人沿规划路径开展测量工作，测量过程应注意观察设备状态，应定时检查机器人安装连接处是否有松动，扫描装置是否保持稳固；</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机器人搬运或转移测量位置</w:t>
      </w:r>
      <w:r>
        <w:rPr>
          <w:rFonts w:hint="eastAsia" w:asciiTheme="minorEastAsia" w:hAnsiTheme="minorEastAsia" w:cstheme="minorEastAsia"/>
          <w:color w:val="000000" w:themeColor="text1"/>
          <w:lang w:val="en-US" w:eastAsia="zh-CN"/>
          <w14:textFill>
            <w14:solidFill>
              <w14:schemeClr w14:val="tx1"/>
            </w14:solidFill>
          </w14:textFill>
        </w:rPr>
        <w:t>由施工辅助人员进行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过程中应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注意扫描装置等的紧固情况，防止磕碰、掉落造成部件损坏</w:t>
      </w:r>
      <w:r>
        <w:rPr>
          <w:rFonts w:hint="eastAsia" w:asciiTheme="minorEastAsia" w:hAnsiTheme="minorEastAsia" w:cstheme="minorEastAsia"/>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8</w:t>
      </w:r>
      <w:r>
        <w:rPr>
          <w:rFonts w:hint="eastAsia" w:asciiTheme="minorEastAsia" w:hAnsiTheme="minorEastAsia" w:cstheme="minorEastAsia"/>
          <w:b/>
          <w:bCs/>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实测实量建筑机器人施工</w:t>
      </w:r>
      <w:r>
        <w:rPr>
          <w:rFonts w:hint="default" w:ascii="Times New Roman" w:hAnsi="Times New Roman" w:cs="Times New Roman"/>
          <w:color w:val="000000" w:themeColor="text1"/>
          <w:lang w:val="en-US" w:eastAsia="zh-CN"/>
          <w14:textFill>
            <w14:solidFill>
              <w14:schemeClr w14:val="tx1"/>
            </w14:solidFill>
          </w14:textFill>
        </w:rPr>
        <w:t>测量检测数据应及时</w:t>
      </w:r>
      <w:r>
        <w:rPr>
          <w:rFonts w:hint="eastAsia" w:ascii="Times New Roman" w:hAnsi="Times New Roman" w:cs="Times New Roman" w:eastAsiaTheme="minorEastAsia"/>
          <w:color w:val="000000" w:themeColor="text1"/>
          <w:lang w:val="en-US" w:eastAsia="zh-CN"/>
          <w14:textFill>
            <w14:solidFill>
              <w14:schemeClr w14:val="tx1"/>
            </w14:solidFill>
          </w14:textFill>
        </w:rPr>
        <w:t>上传至</w:t>
      </w:r>
      <w:r>
        <w:rPr>
          <w:rFonts w:hint="default" w:ascii="Times New Roman" w:hAnsi="Times New Roman" w:cs="Times New Roman"/>
          <w:color w:val="000000" w:themeColor="text1"/>
          <w:lang w:val="en-US" w:eastAsia="zh-CN"/>
          <w14:textFill>
            <w14:solidFill>
              <w14:schemeClr w14:val="tx1"/>
            </w14:solidFill>
          </w14:textFill>
        </w:rPr>
        <w:t>数据处理系统</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操作人员</w:t>
      </w:r>
      <w:r>
        <w:rPr>
          <w:rFonts w:hint="default" w:ascii="Times New Roman" w:hAnsi="Times New Roman" w:cs="Times New Roman"/>
          <w:color w:val="000000" w:themeColor="text1"/>
          <w:lang w:val="en-US" w:eastAsia="zh-CN"/>
          <w14:textFill>
            <w14:solidFill>
              <w14:schemeClr w14:val="tx1"/>
            </w14:solidFill>
          </w14:textFill>
        </w:rPr>
        <w:t>应每日检查</w:t>
      </w:r>
      <w:r>
        <w:rPr>
          <w:rFonts w:hint="eastAsia" w:ascii="Times New Roman" w:hAnsi="Times New Roman" w:cs="Times New Roman" w:eastAsiaTheme="minorEastAsia"/>
          <w:color w:val="000000" w:themeColor="text1"/>
          <w:lang w:val="en-US" w:eastAsia="zh-CN"/>
          <w14:textFill>
            <w14:solidFill>
              <w14:schemeClr w14:val="tx1"/>
            </w14:solidFill>
          </w14:textFill>
        </w:rPr>
        <w:t>确认数据完整性</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9</w:t>
      </w:r>
      <w:r>
        <w:rPr>
          <w:rFonts w:hint="eastAsia" w:asciiTheme="minorEastAsia" w:hAnsiTheme="minorEastAsia" w:cstheme="minorEastAsia"/>
          <w:b/>
          <w:bCs/>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实测实量建筑机器人施工</w:t>
      </w:r>
      <w:r>
        <w:rPr>
          <w:rFonts w:hint="eastAsia" w:asciiTheme="minorEastAsia" w:hAnsiTheme="minorEastAsia" w:cstheme="minorEastAsia"/>
          <w:color w:val="000000" w:themeColor="text1"/>
          <w:lang w:val="en-US" w:eastAsia="zh-CN"/>
          <w14:textFill>
            <w14:solidFill>
              <w14:schemeClr w14:val="tx1"/>
            </w14:solidFill>
          </w14:textFill>
        </w:rPr>
        <w:t>应配备</w:t>
      </w:r>
      <w:r>
        <w:rPr>
          <w:rFonts w:hint="eastAsia" w:ascii="Times New Roman" w:hAnsi="Times New Roman" w:cs="Times New Roman"/>
          <w:color w:val="000000" w:themeColor="text1"/>
          <w:lang w:val="en-US" w:eastAsia="zh-CN"/>
          <w14:textFill>
            <w14:solidFill>
              <w14:schemeClr w14:val="tx1"/>
            </w14:solidFill>
          </w14:textFill>
        </w:rPr>
        <w:t>云端解算系统进行</w:t>
      </w:r>
      <w:r>
        <w:rPr>
          <w:rFonts w:hint="eastAsia" w:asciiTheme="minorEastAsia" w:hAnsiTheme="minorEastAsia" w:cstheme="minorEastAsia"/>
          <w:color w:val="000000" w:themeColor="text1"/>
          <w:lang w:val="en-US" w:eastAsia="zh-CN"/>
          <w14:textFill>
            <w14:solidFill>
              <w14:schemeClr w14:val="tx1"/>
            </w14:solidFill>
          </w14:textFill>
        </w:rPr>
        <w:t>数据处理</w:t>
      </w:r>
      <w:r>
        <w:rPr>
          <w:rFonts w:hint="eastAsia" w:ascii="Times New Roman" w:hAnsi="Times New Roman" w:cs="Times New Roman"/>
          <w:color w:val="000000" w:themeColor="text1"/>
          <w:lang w:val="en-US" w:eastAsia="zh-CN"/>
          <w14:textFill>
            <w14:solidFill>
              <w14:schemeClr w14:val="tx1"/>
            </w14:solidFill>
          </w14:textFill>
        </w:rPr>
        <w:t>形成实测实量分户验收表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平整度报告等测量资料成果。</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4.3.10</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实测实量建筑机器人施工</w:t>
      </w:r>
      <w:r>
        <w:rPr>
          <w:rFonts w:hint="eastAsia" w:ascii="Times New Roman" w:hAnsi="Times New Roman" w:cs="Times New Roman"/>
          <w:b w:val="0"/>
          <w:bCs w:val="0"/>
          <w:color w:val="000000" w:themeColor="text1"/>
          <w:lang w:val="en-US" w:eastAsia="zh-CN"/>
          <w14:textFill>
            <w14:solidFill>
              <w14:schemeClr w14:val="tx1"/>
            </w14:solidFill>
          </w14:textFill>
        </w:rPr>
        <w:t>作业</w:t>
      </w:r>
      <w:r>
        <w:rPr>
          <w:rFonts w:hint="eastAsia" w:ascii="Times New Roman" w:hAnsi="Times New Roman" w:cs="Times New Roman" w:eastAsiaTheme="minorEastAsia"/>
          <w:color w:val="000000" w:themeColor="text1"/>
          <w:lang w:val="en-US" w:eastAsia="zh-CN"/>
          <w14:textFill>
            <w14:solidFill>
              <w14:schemeClr w14:val="tx1"/>
            </w14:solidFill>
          </w14:textFill>
        </w:rPr>
        <w:t>每日测量</w:t>
      </w:r>
      <w:r>
        <w:rPr>
          <w:rFonts w:hint="eastAsia" w:ascii="Times New Roman" w:hAnsi="Times New Roman" w:cs="Times New Roman"/>
          <w:color w:val="000000" w:themeColor="text1"/>
          <w:lang w:val="en-US" w:eastAsia="zh-CN"/>
          <w14:textFill>
            <w14:solidFill>
              <w14:schemeClr w14:val="tx1"/>
            </w14:solidFill>
          </w14:textFill>
        </w:rPr>
        <w:t>完</w:t>
      </w:r>
      <w:r>
        <w:rPr>
          <w:rFonts w:hint="eastAsia" w:asciiTheme="minorEastAsia" w:hAnsiTheme="minorEastAsia" w:cstheme="minorEastAsia"/>
          <w:color w:val="000000" w:themeColor="text1"/>
          <w:lang w:val="en-US" w:eastAsia="zh-CN"/>
          <w14:textFill>
            <w14:solidFill>
              <w14:schemeClr w14:val="tx1"/>
            </w14:solidFill>
          </w14:textFill>
        </w:rPr>
        <w:t>成</w:t>
      </w:r>
      <w:r>
        <w:rPr>
          <w:rFonts w:hint="default" w:asciiTheme="minorEastAsia" w:hAnsiTheme="minorEastAsia" w:eastAsiaTheme="minorEastAsia" w:cstheme="minorEastAsia"/>
          <w:color w:val="000000" w:themeColor="text1"/>
          <w:lang w:val="en-US" w:eastAsia="zh-CN"/>
          <w14:textFill>
            <w14:solidFill>
              <w14:schemeClr w14:val="tx1"/>
            </w14:solidFill>
          </w14:textFill>
        </w:rPr>
        <w:t>后</w:t>
      </w:r>
      <w:r>
        <w:rPr>
          <w:rFonts w:hint="eastAsia" w:asciiTheme="minorEastAsia" w:hAnsiTheme="minorEastAsia" w:cstheme="minorEastAsia"/>
          <w:color w:val="000000" w:themeColor="text1"/>
          <w:lang w:val="en-US" w:eastAsia="zh-CN"/>
          <w14:textFill>
            <w14:solidFill>
              <w14:schemeClr w14:val="tx1"/>
            </w14:solidFill>
          </w14:textFill>
        </w:rPr>
        <w:t>，设备退场应对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设备</w:t>
      </w:r>
      <w:r>
        <w:rPr>
          <w:rFonts w:hint="eastAsia" w:asciiTheme="minorEastAsia" w:hAnsiTheme="minorEastAsia" w:cstheme="minorEastAsia"/>
          <w:color w:val="000000" w:themeColor="text1"/>
          <w:lang w:val="en-US" w:eastAsia="zh-CN"/>
          <w14:textFill>
            <w14:solidFill>
              <w14:schemeClr w14:val="tx1"/>
            </w14:solidFill>
          </w14:textFill>
        </w:rPr>
        <w:t>进行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清洁</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检查设备外观、传感器、轮组是否完好，记录损伤情况</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11</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w:t>
      </w:r>
      <w:r>
        <w:rPr>
          <w:rFonts w:hint="eastAsia" w:ascii="Times New Roman" w:hAnsi="Times New Roman" w:cs="Times New Roman"/>
          <w:color w:val="000000" w:themeColor="text1"/>
          <w:lang w:val="en-US" w:eastAsia="zh-CN"/>
          <w14:textFill>
            <w14:solidFill>
              <w14:schemeClr w14:val="tx1"/>
            </w14:solidFill>
          </w14:textFill>
        </w:rPr>
        <w:t>日常使用维护应符合以下规定：</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设备主要扫描部件日常需要放入保护箱内，扫描装置使用后如有发热现象需等散热后再收纳;镜头注意安装好保护套后再收纳</w:t>
      </w:r>
      <w:r>
        <w:rPr>
          <w:rFonts w:hint="eastAsia" w:asciiTheme="minorEastAsia" w:hAnsi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2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设备重要组件应存放在湿度较低并且温度相对稳定的环境中，不能遭受极端的温度和环境条件或剧烈振动，避免日晒、雨雪淋袭、水浸； </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3 </w:t>
      </w:r>
      <w:r>
        <w:rPr>
          <w:rFonts w:hint="eastAsia" w:ascii="Times New Roman" w:hAnsi="Times New Roman" w:cs="Times New Roman" w:eastAsia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应使用无尘布和专用清洁剂清理扫描装置设备表面以及轮子外观，清洁前需关闭电源；</w:t>
      </w:r>
    </w:p>
    <w:p>
      <w:pPr>
        <w:keepNext w:val="0"/>
        <w:keepLines w:val="0"/>
        <w:pageBreakBefore w:val="0"/>
        <w:widowControl w:val="0"/>
        <w:kinsoku/>
        <w:wordWrap/>
        <w:overflowPunct/>
        <w:topLinePunct w:val="0"/>
        <w:autoSpaceDE/>
        <w:autoSpaceDN/>
        <w:bidi w:val="0"/>
        <w:adjustRightInd/>
        <w:snapToGrid w:val="0"/>
        <w:spacing w:line="360" w:lineRule="auto"/>
        <w:ind w:firstLine="421" w:firstLineChars="200"/>
        <w:jc w:val="lef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 xml:space="preserve">4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机器人电池在使用后，应及时进行充电，避免电池长时间空电搁置。在长时间存放产品之前，应卸下电池。将扫描装置和电池妥善存放，以避免受到不利环境因素的损害</w:t>
      </w:r>
      <w:r>
        <w:rPr>
          <w:rFonts w:hint="eastAsia" w:asciiTheme="minorEastAsia" w:hAnsiTheme="minorEastAsia" w:cstheme="minorEastAsia"/>
          <w:color w:val="000000" w:themeColor="text1"/>
          <w:lang w:val="en-US" w:eastAsia="zh-CN"/>
          <w14:textFill>
            <w14:solidFill>
              <w14:schemeClr w14:val="tx1"/>
            </w14:solidFill>
          </w14:textFill>
        </w:rPr>
        <w:t>。</w:t>
      </w:r>
    </w:p>
    <w:p>
      <w:pPr>
        <w:snapToGrid w:val="0"/>
        <w:spacing w:line="36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12</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w:t>
      </w:r>
      <w:r>
        <w:rPr>
          <w:rFonts w:hint="eastAsia" w:ascii="Times New Roman" w:hAnsi="Times New Roman" w:cs="Times New Roman"/>
          <w:color w:val="000000" w:themeColor="text1"/>
          <w:lang w:val="en-US" w:eastAsia="zh-CN"/>
          <w14:textFill>
            <w14:solidFill>
              <w14:schemeClr w14:val="tx1"/>
            </w14:solidFill>
          </w14:textFill>
        </w:rPr>
        <w:t>施工质量控制要点主要包括数据审核和不合格数据处理。</w:t>
      </w:r>
      <w:r>
        <w:rPr>
          <w:rFonts w:hint="default" w:ascii="Times New Roman" w:hAnsi="Times New Roman" w:cs="Times New Roman"/>
          <w:color w:val="000000" w:themeColor="text1"/>
          <w14:textFill>
            <w14:solidFill>
              <w14:schemeClr w14:val="tx1"/>
            </w14:solidFill>
          </w14:textFill>
        </w:rPr>
        <w:t>实测实量建筑机器人</w:t>
      </w:r>
      <w:r>
        <w:rPr>
          <w:rFonts w:hint="eastAsia" w:ascii="Times New Roman" w:hAnsi="Times New Roman" w:cs="Times New Roman"/>
          <w:color w:val="000000" w:themeColor="text1"/>
          <w:lang w:val="en-US" w:eastAsia="zh-CN"/>
          <w14:textFill>
            <w14:solidFill>
              <w14:schemeClr w14:val="tx1"/>
            </w14:solidFill>
          </w14:textFill>
        </w:rPr>
        <w:t>技术支持人员应及时审核上传数据，检查坐标、测量值、时间等完整性与一致性，墙面平整度、墙面垂直度、阴阳角、</w:t>
      </w:r>
      <w:r>
        <w:rPr>
          <w:rFonts w:hint="default" w:ascii="Times New Roman" w:hAnsi="Times New Roman" w:cs="Times New Roman"/>
          <w:color w:val="000000" w:themeColor="text1"/>
          <w:lang w:val="en-US" w:eastAsia="zh-CN"/>
          <w14:textFill>
            <w14:solidFill>
              <w14:schemeClr w14:val="tx1"/>
            </w14:solidFill>
          </w14:textFill>
        </w:rPr>
        <w:t>净高</w:t>
      </w:r>
      <w:r>
        <w:rPr>
          <w:rFonts w:hint="eastAsia" w:ascii="Times New Roman" w:hAnsi="Times New Roman" w:cs="Times New Roman"/>
          <w:color w:val="000000" w:themeColor="text1"/>
          <w:lang w:val="en-US" w:eastAsia="zh-CN"/>
          <w14:textFill>
            <w14:solidFill>
              <w14:schemeClr w14:val="tx1"/>
            </w14:solidFill>
          </w14:textFill>
        </w:rPr>
        <w:t>等主要指标发现异常应即时通知操作人员复核；发现不合格数据应即时开展人工复核，未查明原因前不进行后续施工。</w:t>
      </w:r>
    </w:p>
    <w:p>
      <w:pPr>
        <w:snapToGrid w:val="0"/>
        <w:spacing w:line="360" w:lineRule="auto"/>
        <w:jc w:val="left"/>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13</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w:t>
      </w:r>
      <w:r>
        <w:rPr>
          <w:color w:val="000000" w:themeColor="text1"/>
          <w14:textFill>
            <w14:solidFill>
              <w14:schemeClr w14:val="tx1"/>
            </w14:solidFill>
          </w14:textFill>
        </w:rPr>
        <w:t>测量数据</w:t>
      </w:r>
      <w:r>
        <w:rPr>
          <w:rFonts w:hint="eastAsia"/>
          <w:color w:val="000000" w:themeColor="text1"/>
          <w:lang w:val="en-US" w:eastAsia="zh-CN"/>
          <w14:textFill>
            <w14:solidFill>
              <w14:schemeClr w14:val="tx1"/>
            </w14:solidFill>
          </w14:textFill>
        </w:rPr>
        <w:t>应</w:t>
      </w:r>
      <w:r>
        <w:rPr>
          <w:color w:val="000000" w:themeColor="text1"/>
          <w14:textFill>
            <w14:solidFill>
              <w14:schemeClr w14:val="tx1"/>
            </w14:solidFill>
          </w14:textFill>
        </w:rPr>
        <w:t>定期进行误差分析</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计算测量误差的大小和分布情况，分析误差产生的原因，如机器人设备误差、环境因素影响、操作不当等。根据误差分析结果，采取相应的措施进行调整和改进，以提高测量精度</w:t>
      </w:r>
      <w:r>
        <w:rPr>
          <w:rFonts w:hint="eastAsia"/>
          <w:color w:val="000000" w:themeColor="text1"/>
          <w:lang w:eastAsia="zh-CN"/>
          <w14:textFill>
            <w14:solidFill>
              <w14:schemeClr w14:val="tx1"/>
            </w14:solidFill>
          </w14:textFill>
        </w:rPr>
        <w:t>。</w:t>
      </w:r>
    </w:p>
    <w:p>
      <w:pPr>
        <w:snapToGrid w:val="0"/>
        <w:spacing w:before="0" w:beforeLines="-2147483648" w:after="0" w:afterLines="-2147483648" w:line="360" w:lineRule="auto"/>
        <w:jc w:val="left"/>
        <w:outlineLvl w:val="9"/>
        <w:rPr>
          <w:rFonts w:ascii="Times New Roman" w:hAnsi="Times New Roman" w:cs="Times New Roman" w:eastAsiaTheme="majorEastAsia"/>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4.3</w:t>
      </w:r>
      <w:r>
        <w:rPr>
          <w:rFonts w:hint="default" w:ascii="Times New Roman" w:hAnsi="Times New Roman" w:cs="Times New Roman" w:eastAsiaTheme="minorEastAsia"/>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14</w:t>
      </w:r>
      <w:r>
        <w:rPr>
          <w:rFonts w:hint="eastAsia" w:asciiTheme="minorEastAsia" w:hAnsiTheme="minorEastAsia" w:cstheme="minorEastAsia"/>
          <w:b/>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实测实量建筑机器人</w:t>
      </w:r>
      <w:r>
        <w:rPr>
          <w:rFonts w:hint="eastAsia" w:ascii="Times New Roman" w:hAnsi="Times New Roman" w:cs="Times New Roman"/>
          <w:color w:val="000000" w:themeColor="text1"/>
          <w:lang w:val="en-US" w:eastAsia="zh-CN"/>
          <w14:textFill>
            <w14:solidFill>
              <w14:schemeClr w14:val="tx1"/>
            </w14:solidFill>
          </w14:textFill>
        </w:rPr>
        <w:t>测量数据出现不合格项，应及时标记并通知施工班组进行整改，对不合格项的处理过程进行记录，形成完整的质量控制档案。</w:t>
      </w:r>
    </w:p>
    <w:p>
      <w:pPr>
        <w:spacing w:before="0" w:beforeLines="-2147483648" w:after="0" w:afterLines="-2147483648" w:line="240" w:lineRule="auto"/>
        <w:jc w:val="left"/>
        <w:outlineLvl w:val="9"/>
        <w:rPr>
          <w:rFonts w:ascii="Times New Roman" w:hAnsi="Times New Roman" w:cs="Times New Roman" w:eastAsiaTheme="majorEastAsia"/>
          <w:b/>
          <w:bCs/>
          <w:color w:val="000000" w:themeColor="text1"/>
          <w:sz w:val="32"/>
          <w:szCs w:val="32"/>
          <w14:textFill>
            <w14:solidFill>
              <w14:schemeClr w14:val="tx1"/>
            </w14:solidFill>
          </w14:textFill>
        </w:rPr>
      </w:pPr>
      <w:r>
        <w:rPr>
          <w:rFonts w:ascii="Times New Roman" w:hAnsi="Times New Roman" w:cs="Times New Roman" w:eastAsiaTheme="majorEastAsia"/>
          <w:b/>
          <w:bCs/>
          <w:color w:val="000000" w:themeColor="text1"/>
          <w:sz w:val="32"/>
          <w:szCs w:val="32"/>
          <w14:textFill>
            <w14:solidFill>
              <w14:schemeClr w14:val="tx1"/>
            </w14:solidFill>
          </w14:textFill>
        </w:rPr>
        <w:br w:type="page"/>
      </w:r>
    </w:p>
    <w:bookmarkEnd w:id="19"/>
    <w:bookmarkEnd w:id="20"/>
    <w:bookmarkEnd w:id="21"/>
    <w:p>
      <w:pPr>
        <w:spacing w:before="156" w:beforeLines="50" w:after="156" w:afterLines="50" w:line="360" w:lineRule="auto"/>
        <w:jc w:val="center"/>
        <w:outlineLvl w:val="0"/>
        <w:rPr>
          <w:rFonts w:hint="default" w:ascii="Times New Roman" w:hAnsi="Times New Roman" w:cs="Times New Roman" w:eastAsiaTheme="majorEastAsia"/>
          <w:b/>
          <w:bCs/>
          <w:color w:val="000000" w:themeColor="text1"/>
          <w:sz w:val="32"/>
          <w:szCs w:val="32"/>
          <w:lang w:val="en-US" w:eastAsia="zh-CN"/>
          <w14:textFill>
            <w14:solidFill>
              <w14:schemeClr w14:val="tx1"/>
            </w14:solidFill>
          </w14:textFill>
        </w:rPr>
      </w:pPr>
      <w:bookmarkStart w:id="28" w:name="_Toc17726"/>
      <w:bookmarkStart w:id="29" w:name="_Toc19416"/>
      <w:bookmarkStart w:id="30" w:name="_Toc631"/>
      <w:bookmarkStart w:id="31" w:name="_Toc31684"/>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5  钢筋绑扎建筑机器人</w:t>
      </w:r>
      <w:bookmarkEnd w:id="28"/>
      <w:bookmarkEnd w:id="29"/>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32" w:name="_Toc30103"/>
      <w:bookmarkStart w:id="33" w:name="_Toc9622"/>
      <w:bookmarkStart w:id="34" w:name="_Toc11270"/>
      <w:r>
        <w:rPr>
          <w:rFonts w:hint="eastAsia" w:ascii="Times New Roman" w:hAnsi="Times New Roman" w:eastAsia="黑体" w:cs="Times New Roman"/>
          <w:color w:val="000000" w:themeColor="text1"/>
          <w:sz w:val="24"/>
          <w:lang w:val="en-US" w:eastAsia="zh-CN"/>
          <w14:textFill>
            <w14:solidFill>
              <w14:schemeClr w14:val="tx1"/>
            </w14:solidFill>
          </w14:textFill>
        </w:rPr>
        <w:t>5.</w:t>
      </w:r>
      <w:r>
        <w:rPr>
          <w:rFonts w:ascii="Times New Roman" w:hAnsi="Times New Roman" w:eastAsia="黑体" w:cs="Times New Roman"/>
          <w:color w:val="000000" w:themeColor="text1"/>
          <w:sz w:val="24"/>
          <w14:textFill>
            <w14:solidFill>
              <w14:schemeClr w14:val="tx1"/>
            </w14:solidFill>
          </w14:textFill>
        </w:rPr>
        <w:t>1</w:t>
      </w:r>
      <w:r>
        <w:rPr>
          <w:rFonts w:hint="eastAsia" w:ascii="Times New Roman" w:hAnsi="Times New Roman" w:eastAsia="黑体" w:cs="Times New Roman"/>
          <w:color w:val="000000" w:themeColor="text1"/>
          <w:sz w:val="24"/>
          <w14:textFill>
            <w14:solidFill>
              <w14:schemeClr w14:val="tx1"/>
            </w14:solidFill>
          </w14:textFill>
        </w:rPr>
        <w:t xml:space="preserve"> </w:t>
      </w:r>
      <w:r>
        <w:rPr>
          <w:rFonts w:ascii="Times New Roman" w:hAnsi="Times New Roman" w:eastAsia="黑体" w:cs="Times New Roman"/>
          <w:color w:val="000000" w:themeColor="text1"/>
          <w:sz w:val="24"/>
          <w14:textFill>
            <w14:solidFill>
              <w14:schemeClr w14:val="tx1"/>
            </w14:solidFill>
          </w14:textFill>
        </w:rPr>
        <w:t xml:space="preserve"> 一般规定</w:t>
      </w:r>
      <w:bookmarkEnd w:id="32"/>
      <w:bookmarkEnd w:id="33"/>
      <w:bookmarkEnd w:id="34"/>
    </w:p>
    <w:p>
      <w:pPr>
        <w:snapToGrid w:val="0"/>
        <w:spacing w:line="360" w:lineRule="auto"/>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1.1</w:t>
      </w:r>
      <w:r>
        <w:rPr>
          <w:rFonts w:ascii="Times New Roman" w:hAnsi="Times New Roman" w:cs="Times New Roman"/>
          <w:color w:val="000000" w:themeColor="text1"/>
          <w14:textFill>
            <w14:solidFill>
              <w14:schemeClr w14:val="tx1"/>
            </w14:solidFill>
          </w14:textFill>
        </w:rPr>
        <w:t xml:space="preserve">  钢筋绑扎建筑机器人</w:t>
      </w:r>
      <w:r>
        <w:rPr>
          <w:rFonts w:hint="eastAsia" w:ascii="Times New Roman" w:hAnsi="Times New Roman" w:cs="Times New Roman"/>
          <w:color w:val="000000" w:themeColor="text1"/>
          <w:lang w:val="en-US" w:eastAsia="zh-CN"/>
          <w14:textFill>
            <w14:solidFill>
              <w14:schemeClr w14:val="tx1"/>
            </w14:solidFill>
          </w14:textFill>
        </w:rPr>
        <w:t>适用</w:t>
      </w:r>
      <w:r>
        <w:rPr>
          <w:rFonts w:ascii="Times New Roman" w:hAnsi="Times New Roman" w:cs="Times New Roman"/>
          <w:color w:val="000000" w:themeColor="text1"/>
          <w14:textFill>
            <w14:solidFill>
              <w14:schemeClr w14:val="tx1"/>
            </w14:solidFill>
          </w14:textFill>
        </w:rPr>
        <w:t>于各类公共建筑、工业厂房及住宅项目</w:t>
      </w:r>
      <w:r>
        <w:rPr>
          <w:rFonts w:hint="eastAsia" w:ascii="Times New Roman" w:hAnsi="Times New Roman" w:cs="Times New Roman"/>
          <w:color w:val="000000" w:themeColor="text1"/>
          <w:lang w:val="en-US" w:eastAsia="zh-CN"/>
          <w14:textFill>
            <w14:solidFill>
              <w14:schemeClr w14:val="tx1"/>
            </w14:solidFill>
          </w14:textFill>
        </w:rPr>
        <w:t>等</w:t>
      </w:r>
      <w:r>
        <w:rPr>
          <w:rFonts w:ascii="Times New Roman" w:hAnsi="Times New Roman" w:cs="Times New Roman"/>
          <w:color w:val="000000" w:themeColor="text1"/>
          <w14:textFill>
            <w14:solidFill>
              <w14:schemeClr w14:val="tx1"/>
            </w14:solidFill>
          </w14:textFill>
        </w:rPr>
        <w:t>主体结构施工</w:t>
      </w:r>
      <w:r>
        <w:rPr>
          <w:rFonts w:hint="eastAsia" w:ascii="Times New Roman" w:hAnsi="Times New Roman" w:cs="Times New Roman"/>
          <w:color w:val="000000" w:themeColor="text1"/>
          <w:lang w:val="en-US" w:eastAsia="zh-CN"/>
          <w14:textFill>
            <w14:solidFill>
              <w14:schemeClr w14:val="tx1"/>
            </w14:solidFill>
          </w14:textFill>
        </w:rPr>
        <w:t>中</w:t>
      </w:r>
      <w:r>
        <w:rPr>
          <w:rFonts w:ascii="Times New Roman" w:hAnsi="Times New Roman" w:cs="Times New Roman"/>
          <w:color w:val="000000" w:themeColor="text1"/>
          <w14:textFill>
            <w14:solidFill>
              <w14:schemeClr w14:val="tx1"/>
            </w14:solidFill>
          </w14:textFill>
        </w:rPr>
        <w:t>楼板、</w:t>
      </w:r>
      <w:r>
        <w:rPr>
          <w:rFonts w:hint="eastAsia" w:ascii="Times New Roman" w:hAnsi="Times New Roman" w:cs="Times New Roman"/>
          <w:color w:val="000000" w:themeColor="text1"/>
          <w:lang w:val="en-US" w:eastAsia="zh-CN"/>
          <w14:textFill>
            <w14:solidFill>
              <w14:schemeClr w14:val="tx1"/>
            </w14:solidFill>
          </w14:textFill>
        </w:rPr>
        <w:t>房</w:t>
      </w:r>
      <w:r>
        <w:rPr>
          <w:rFonts w:ascii="Times New Roman" w:hAnsi="Times New Roman" w:cs="Times New Roman"/>
          <w:color w:val="000000" w:themeColor="text1"/>
          <w14:textFill>
            <w14:solidFill>
              <w14:schemeClr w14:val="tx1"/>
            </w14:solidFill>
          </w14:textFill>
        </w:rPr>
        <w:t>梁等部位的钢筋绑扎作业</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使用机器人进行钢筋绑扎</w:t>
      </w:r>
      <w:r>
        <w:rPr>
          <w:rFonts w:hint="eastAsia" w:ascii="Times New Roman" w:hAnsi="Times New Roman" w:cs="Times New Roman"/>
          <w:color w:val="000000" w:themeColor="text1"/>
          <w:lang w:val="en-US" w:eastAsia="zh-CN"/>
          <w14:textFill>
            <w14:solidFill>
              <w14:schemeClr w14:val="tx1"/>
            </w14:solidFill>
          </w14:textFill>
        </w:rPr>
        <w:t>作业</w:t>
      </w:r>
      <w:r>
        <w:rPr>
          <w:rFonts w:hint="eastAsia" w:ascii="Times New Roman" w:hAnsi="Times New Roman" w:cs="Times New Roman"/>
          <w:color w:val="000000" w:themeColor="text1"/>
          <w14:textFill>
            <w14:solidFill>
              <w14:schemeClr w14:val="tx1"/>
            </w14:solidFill>
          </w14:textFill>
        </w:rPr>
        <w:t>时，</w:t>
      </w:r>
      <w:r>
        <w:rPr>
          <w:rFonts w:ascii="Times New Roman" w:hAnsi="Times New Roman" w:cs="Times New Roman"/>
          <w:color w:val="000000" w:themeColor="text1"/>
          <w:szCs w:val="21"/>
          <w14:textFill>
            <w14:solidFill>
              <w14:schemeClr w14:val="tx1"/>
            </w14:solidFill>
          </w14:textFill>
        </w:rPr>
        <w:t>应</w:t>
      </w:r>
      <w:r>
        <w:rPr>
          <w:rFonts w:hint="eastAsia" w:ascii="Times New Roman" w:hAnsi="Times New Roman" w:cs="Times New Roman"/>
          <w:color w:val="000000" w:themeColor="text1"/>
          <w:szCs w:val="21"/>
          <w:lang w:val="en-US" w:eastAsia="zh-CN"/>
          <w14:textFill>
            <w14:solidFill>
              <w14:schemeClr w14:val="tx1"/>
            </w14:solidFill>
          </w14:textFill>
        </w:rPr>
        <w:t>依据</w:t>
      </w:r>
      <w:r>
        <w:rPr>
          <w:rFonts w:ascii="Times New Roman" w:hAnsi="Times New Roman" w:cs="Times New Roman"/>
          <w:color w:val="000000" w:themeColor="text1"/>
          <w:szCs w:val="21"/>
          <w14:textFill>
            <w14:solidFill>
              <w14:schemeClr w14:val="tx1"/>
            </w14:solidFill>
          </w14:textFill>
        </w:rPr>
        <w:t>质量要求制订</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方案</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包括并不限于</w:t>
      </w:r>
      <w:r>
        <w:rPr>
          <w:rFonts w:ascii="Times New Roman" w:hAnsi="Times New Roman" w:cs="Times New Roman"/>
          <w:b w:val="0"/>
          <w:bCs w:val="0"/>
          <w:color w:val="000000" w:themeColor="text1"/>
          <w:szCs w:val="21"/>
          <w14:textFill>
            <w14:solidFill>
              <w14:schemeClr w14:val="tx1"/>
            </w14:solidFill>
          </w14:textFill>
        </w:rPr>
        <w:t>工程概况</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材料</w:t>
      </w:r>
      <w:r>
        <w:rPr>
          <w:rFonts w:hint="eastAsia" w:ascii="Times New Roman" w:hAnsi="Times New Roman" w:cs="Times New Roman"/>
          <w:b w:val="0"/>
          <w:bCs w:val="0"/>
          <w:color w:val="000000" w:themeColor="text1"/>
          <w:szCs w:val="21"/>
          <w:lang w:val="en-US" w:eastAsia="zh-CN"/>
          <w14:textFill>
            <w14:solidFill>
              <w14:schemeClr w14:val="tx1"/>
            </w14:solidFill>
          </w14:textFill>
        </w:rPr>
        <w:t>尺寸</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现场准备</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协同</w:t>
      </w:r>
      <w:r>
        <w:rPr>
          <w:rFonts w:ascii="Times New Roman" w:hAnsi="Times New Roman" w:cs="Times New Roman"/>
          <w:b w:val="0"/>
          <w:bCs w:val="0"/>
          <w:color w:val="000000" w:themeColor="text1"/>
          <w:szCs w:val="21"/>
          <w14:textFill>
            <w14:solidFill>
              <w14:schemeClr w14:val="tx1"/>
            </w14:solidFill>
          </w14:textFill>
        </w:rPr>
        <w:t>人员配置</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质量要求</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安全管理</w:t>
      </w:r>
      <w:r>
        <w:rPr>
          <w:rFonts w:hint="eastAsia" w:ascii="Times New Roman" w:hAnsi="Times New Roman" w:cs="Times New Roman"/>
          <w:b w:val="0"/>
          <w:bCs w:val="0"/>
          <w:color w:val="000000" w:themeColor="text1"/>
          <w:szCs w:val="21"/>
          <w:lang w:val="en-US" w:eastAsia="zh-CN"/>
          <w14:textFill>
            <w14:solidFill>
              <w14:schemeClr w14:val="tx1"/>
            </w14:solidFill>
          </w14:textFill>
        </w:rPr>
        <w:t>以及</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进度计划</w:t>
      </w:r>
      <w:r>
        <w:rPr>
          <w:rFonts w:hint="eastAsia" w:ascii="Times New Roman" w:hAnsi="Times New Roman" w:cs="Times New Roman"/>
          <w:b w:val="0"/>
          <w:bCs w:val="0"/>
          <w:color w:val="000000" w:themeColor="text1"/>
          <w:szCs w:val="21"/>
          <w:lang w:val="en-US" w:eastAsia="zh-CN"/>
          <w14:textFill>
            <w14:solidFill>
              <w14:schemeClr w14:val="tx1"/>
            </w14:solidFill>
          </w14:textFill>
        </w:rPr>
        <w:t>等内容。</w:t>
      </w:r>
    </w:p>
    <w:p>
      <w:pPr>
        <w:snapToGrid w:val="0"/>
        <w:spacing w:line="360" w:lineRule="auto"/>
        <w:jc w:val="left"/>
        <w:rPr>
          <w:rFonts w:hint="eastAsia"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钢筋绑扎建筑</w:t>
      </w:r>
      <w:r>
        <w:rPr>
          <w:rFonts w:hint="eastAsia" w:ascii="Times New Roman" w:hAnsi="Times New Roman" w:cs="Times New Roman"/>
          <w:color w:val="000000" w:themeColor="text1"/>
          <w:lang w:val="en-US" w:eastAsia="zh-CN"/>
          <w14:textFill>
            <w14:solidFill>
              <w14:schemeClr w14:val="tx1"/>
            </w14:solidFill>
          </w14:textFill>
        </w:rPr>
        <w:t>机器人</w:t>
      </w:r>
      <w:r>
        <w:rPr>
          <w:rFonts w:ascii="Times New Roman" w:hAnsi="Times New Roman" w:cs="Times New Roman"/>
          <w:color w:val="000000" w:themeColor="text1"/>
          <w:szCs w:val="21"/>
          <w14:textFill>
            <w14:solidFill>
              <w14:schemeClr w14:val="tx1"/>
            </w14:solidFill>
          </w14:textFill>
        </w:rPr>
        <w:t>宜在温度</w:t>
      </w:r>
      <w:r>
        <w:rPr>
          <w:rFonts w:ascii="Times New Roman" w:hAnsi="Times New Roman" w:cs="Times New Roman"/>
          <w:color w:val="000000" w:themeColor="text1"/>
          <w:szCs w:val="21"/>
          <w:lang w:val="en-US" w:eastAsia="zh-CN"/>
          <w14:textFill>
            <w14:solidFill>
              <w14:schemeClr w14:val="tx1"/>
            </w14:solidFill>
          </w14:textFill>
        </w:rPr>
        <w:t>-20-50℃</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相对湿度</w:t>
      </w:r>
      <w:r>
        <w:rPr>
          <w:rFonts w:hint="eastAsia" w:ascii="Times New Roman" w:hAnsi="Times New Roman" w:cs="Times New Roman"/>
          <w:color w:val="000000" w:themeColor="text1"/>
          <w:szCs w:val="21"/>
          <w:lang w:val="en-US" w:eastAsia="zh-CN"/>
          <w14:textFill>
            <w14:solidFill>
              <w14:schemeClr w14:val="tx1"/>
            </w14:solidFill>
          </w14:textFill>
        </w:rPr>
        <w:t>40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-75</w:t>
      </w:r>
      <w:r>
        <w:rPr>
          <w:rFonts w:ascii="Times New Roman" w:hAnsi="Times New Roman" w:cs="Times New Roman"/>
          <w:color w:val="000000" w:themeColor="text1"/>
          <w:szCs w:val="21"/>
          <w14:textFill>
            <w14:solidFill>
              <w14:schemeClr w14:val="tx1"/>
            </w14:solidFill>
          </w14:textFill>
        </w:rPr>
        <w:t>%的环境条件下进行</w:t>
      </w:r>
      <w:r>
        <w:rPr>
          <w:rFonts w:hint="eastAsia" w:ascii="Times New Roman" w:hAnsi="Times New Roman" w:cs="Times New Roman"/>
          <w:color w:val="000000" w:themeColor="text1"/>
          <w:szCs w:val="21"/>
          <w:lang w:eastAsia="zh-CN"/>
          <w14:textFill>
            <w14:solidFill>
              <w14:schemeClr w14:val="tx1"/>
            </w14:solidFill>
          </w14:textFill>
        </w:rPr>
        <w:t>作业。</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施工现场</w:t>
      </w:r>
      <w:r>
        <w:rPr>
          <w:rFonts w:hint="eastAsia" w:ascii="Times New Roman" w:hAnsi="Times New Roman" w:cs="Times New Roman"/>
          <w:color w:val="000000" w:themeColor="text1"/>
          <w14:textFill>
            <w14:solidFill>
              <w14:schemeClr w14:val="tx1"/>
            </w14:solidFill>
          </w14:textFill>
        </w:rPr>
        <w:t>环境</w:t>
      </w:r>
      <w:r>
        <w:rPr>
          <w:rFonts w:hint="eastAsia" w:ascii="Times New Roman" w:hAnsi="Times New Roman" w:cs="Times New Roman"/>
          <w:color w:val="000000" w:themeColor="text1"/>
          <w:lang w:val="en-US" w:eastAsia="zh-CN"/>
          <w14:textFill>
            <w14:solidFill>
              <w14:schemeClr w14:val="tx1"/>
            </w14:solidFill>
          </w14:textFill>
        </w:rPr>
        <w:t>应满足</w:t>
      </w:r>
      <w:r>
        <w:rPr>
          <w:rFonts w:ascii="Times New Roman" w:hAnsi="Times New Roman" w:cs="Times New Roman"/>
          <w:color w:val="000000" w:themeColor="text1"/>
          <w14:textFill>
            <w14:solidFill>
              <w14:schemeClr w14:val="tx1"/>
            </w14:solidFill>
          </w14:textFill>
        </w:rPr>
        <w:t>钢筋绑扎建筑</w:t>
      </w:r>
      <w:r>
        <w:rPr>
          <w:rFonts w:hint="eastAsia" w:ascii="Times New Roman" w:hAnsi="Times New Roman" w:cs="Times New Roman"/>
          <w:color w:val="000000" w:themeColor="text1"/>
          <w14:textFill>
            <w14:solidFill>
              <w14:schemeClr w14:val="tx1"/>
            </w14:solidFill>
          </w14:textFill>
        </w:rPr>
        <w:t>机器人作业</w:t>
      </w:r>
      <w:r>
        <w:rPr>
          <w:rFonts w:hint="eastAsia" w:ascii="Times New Roman" w:hAnsi="Times New Roman" w:cs="Times New Roman"/>
          <w:color w:val="000000" w:themeColor="text1"/>
          <w:lang w:eastAsia="zh-CN"/>
          <w14:textFill>
            <w14:solidFill>
              <w14:schemeClr w14:val="tx1"/>
            </w14:solidFill>
          </w14:textFill>
        </w:rPr>
        <w:t>的</w:t>
      </w:r>
      <w:r>
        <w:rPr>
          <w:rFonts w:hint="eastAsia" w:ascii="Times New Roman" w:hAnsi="Times New Roman" w:cs="Times New Roman"/>
          <w:color w:val="000000" w:themeColor="text1"/>
          <w:lang w:val="en-US" w:eastAsia="zh-CN"/>
          <w14:textFill>
            <w14:solidFill>
              <w14:schemeClr w14:val="tx1"/>
            </w14:solidFill>
          </w14:textFill>
        </w:rPr>
        <w:t>空间条件，</w:t>
      </w:r>
      <w:r>
        <w:rPr>
          <w:rFonts w:hint="eastAsia" w:ascii="Times New Roman" w:hAnsi="Times New Roman" w:cs="Times New Roman"/>
          <w:color w:val="000000" w:themeColor="text1"/>
          <w14:textFill>
            <w14:solidFill>
              <w14:schemeClr w14:val="tx1"/>
            </w14:solidFill>
          </w14:textFill>
        </w:rPr>
        <w:t>作业</w:t>
      </w:r>
      <w:r>
        <w:rPr>
          <w:rFonts w:hint="eastAsia" w:ascii="Times New Roman" w:hAnsi="Times New Roman" w:cs="Times New Roman"/>
          <w:color w:val="000000" w:themeColor="text1"/>
          <w:lang w:val="en-US" w:eastAsia="zh-CN"/>
          <w14:textFill>
            <w14:solidFill>
              <w14:schemeClr w14:val="tx1"/>
            </w14:solidFill>
          </w14:textFill>
        </w:rPr>
        <w:t>区域应明确界定。</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xml:space="preserve">  钢筋绑扎建筑</w:t>
      </w:r>
      <w:r>
        <w:rPr>
          <w:rFonts w:hint="eastAsia" w:ascii="Times New Roman" w:hAnsi="Times New Roman" w:cs="Times New Roman"/>
          <w:color w:val="000000" w:themeColor="text1"/>
          <w:lang w:val="en-US" w:eastAsia="zh-CN"/>
          <w14:textFill>
            <w14:solidFill>
              <w14:schemeClr w14:val="tx1"/>
            </w14:solidFill>
          </w14:textFill>
        </w:rPr>
        <w:t>机器人施工现场应设置电池充电区及易损件备件区并禁止烟火、配备灭火设备。</w:t>
      </w:r>
    </w:p>
    <w:p>
      <w:pPr>
        <w:snapToGrid w:val="0"/>
        <w:spacing w:line="360" w:lineRule="auto"/>
        <w:jc w:val="left"/>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钢筋绑扎建筑</w:t>
      </w:r>
      <w:r>
        <w:rPr>
          <w:rFonts w:hint="eastAsia" w:ascii="Times New Roman" w:hAnsi="Times New Roman" w:cs="Times New Roman"/>
          <w:color w:val="000000" w:themeColor="text1"/>
          <w:lang w:val="en-US" w:eastAsia="zh-CN"/>
          <w14:textFill>
            <w14:solidFill>
              <w14:schemeClr w14:val="tx1"/>
            </w14:solidFill>
          </w14:textFill>
        </w:rPr>
        <w:t>机器人协同操作人员须接受</w:t>
      </w:r>
      <w:r>
        <w:rPr>
          <w:rFonts w:hint="eastAsia" w:ascii="Times New Roman" w:hAnsi="Times New Roman" w:cs="Times New Roman"/>
          <w:color w:val="000000" w:themeColor="text1"/>
          <w14:textFill>
            <w14:solidFill>
              <w14:schemeClr w14:val="tx1"/>
            </w14:solidFill>
          </w14:textFill>
        </w:rPr>
        <w:t>严格的岗前培训</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并制定</w:t>
      </w:r>
      <w:r>
        <w:rPr>
          <w:rFonts w:hint="eastAsia" w:ascii="Times New Roman" w:hAnsi="Times New Roman" w:cs="Times New Roman"/>
          <w:color w:val="000000" w:themeColor="text1"/>
          <w:lang w:val="en-US" w:eastAsia="zh-CN"/>
          <w14:textFill>
            <w14:solidFill>
              <w14:schemeClr w14:val="tx1"/>
            </w14:solidFill>
          </w14:textFill>
        </w:rPr>
        <w:t>详细</w:t>
      </w:r>
      <w:r>
        <w:rPr>
          <w:rFonts w:hint="eastAsia" w:ascii="Times New Roman" w:hAnsi="Times New Roman" w:cs="Times New Roman"/>
          <w:color w:val="000000" w:themeColor="text1"/>
          <w14:textFill>
            <w14:solidFill>
              <w14:schemeClr w14:val="tx1"/>
            </w14:solidFill>
          </w14:textFill>
        </w:rPr>
        <w:t>的作业安全防护预案</w:t>
      </w:r>
      <w:r>
        <w:rPr>
          <w:rFonts w:hint="eastAsia" w:ascii="Times New Roman" w:hAnsi="Times New Roman" w:cs="Times New Roman"/>
          <w:color w:val="000000" w:themeColor="text1"/>
          <w:lang w:eastAsia="zh-CN"/>
          <w14:textFill>
            <w14:solidFill>
              <w14:schemeClr w14:val="tx1"/>
            </w14:solidFill>
          </w14:textFill>
        </w:rPr>
        <w:t>。</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钢筋绑扎建筑</w:t>
      </w:r>
      <w:r>
        <w:rPr>
          <w:rFonts w:hint="eastAsia" w:ascii="Times New Roman" w:hAnsi="Times New Roman" w:cs="Times New Roman"/>
          <w:color w:val="000000" w:themeColor="text1"/>
          <w:lang w:val="en-US" w:eastAsia="zh-CN"/>
          <w14:textFill>
            <w14:solidFill>
              <w14:schemeClr w14:val="tx1"/>
            </w14:solidFill>
          </w14:textFill>
        </w:rPr>
        <w:t>机器人在进入施工作业前应对其进行功能性检查与运行调试，确保设备可正常施工作业。</w:t>
      </w:r>
    </w:p>
    <w:p>
      <w:pPr>
        <w:spacing w:before="156" w:beforeLines="50" w:after="156" w:afterLines="50" w:line="360" w:lineRule="auto"/>
        <w:jc w:val="center"/>
        <w:outlineLvl w:val="1"/>
        <w:rPr>
          <w:rFonts w:hint="eastAsia" w:ascii="Times New Roman" w:hAnsi="Times New Roman" w:eastAsia="黑体" w:cs="Times New Roman"/>
          <w:color w:val="000000" w:themeColor="text1"/>
          <w:sz w:val="24"/>
          <w:lang w:val="en-US" w:eastAsia="zh-CN"/>
          <w14:textFill>
            <w14:solidFill>
              <w14:schemeClr w14:val="tx1"/>
            </w14:solidFill>
          </w14:textFill>
        </w:rPr>
      </w:pPr>
      <w:bookmarkStart w:id="35" w:name="_Toc14245"/>
      <w:bookmarkStart w:id="36" w:name="_Toc29917"/>
      <w:bookmarkStart w:id="37" w:name="_Toc31641"/>
      <w:r>
        <w:rPr>
          <w:rFonts w:hint="eastAsia" w:ascii="Times New Roman" w:hAnsi="Times New Roman" w:eastAsia="黑体" w:cs="Times New Roman"/>
          <w:color w:val="000000" w:themeColor="text1"/>
          <w:sz w:val="24"/>
          <w:lang w:val="en-US" w:eastAsia="zh-CN"/>
          <w14:textFill>
            <w14:solidFill>
              <w14:schemeClr w14:val="tx1"/>
            </w14:solidFill>
          </w14:textFill>
        </w:rPr>
        <w:t>5.</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lang w:val="en-US" w:eastAsia="zh-CN"/>
          <w14:textFill>
            <w14:solidFill>
              <w14:schemeClr w14:val="tx1"/>
            </w14:solidFill>
          </w14:textFill>
        </w:rPr>
        <w:t>构造与</w:t>
      </w:r>
      <w:r>
        <w:rPr>
          <w:rFonts w:hint="eastAsia" w:ascii="Times New Roman" w:hAnsi="Times New Roman" w:eastAsia="黑体" w:cs="Times New Roman"/>
          <w:color w:val="000000" w:themeColor="text1"/>
          <w:sz w:val="24"/>
          <w14:textFill>
            <w14:solidFill>
              <w14:schemeClr w14:val="tx1"/>
            </w14:solidFill>
          </w14:textFill>
        </w:rPr>
        <w:t>性</w:t>
      </w:r>
      <w:bookmarkEnd w:id="35"/>
      <w:r>
        <w:rPr>
          <w:rFonts w:hint="eastAsia" w:ascii="Times New Roman" w:hAnsi="Times New Roman" w:eastAsia="黑体" w:cs="Times New Roman"/>
          <w:color w:val="000000" w:themeColor="text1"/>
          <w:sz w:val="24"/>
          <w:lang w:val="en-US" w:eastAsia="zh-CN"/>
          <w14:textFill>
            <w14:solidFill>
              <w14:schemeClr w14:val="tx1"/>
            </w14:solidFill>
          </w14:textFill>
        </w:rPr>
        <w:t>能</w:t>
      </w:r>
      <w:bookmarkEnd w:id="36"/>
      <w:bookmarkEnd w:id="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2.1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钢筋绑扎建筑机器人构造与性能应符合以下规定：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机器人需在启动时自动对移动模块、</w:t>
      </w:r>
      <w:r>
        <w:rPr>
          <w:rFonts w:hint="eastAsia" w:ascii="Times New Roman" w:hAnsi="Times New Roman" w:cs="Times New Roman"/>
          <w:color w:val="000000" w:themeColor="text1"/>
          <w:szCs w:val="21"/>
          <w14:textFill>
            <w14:solidFill>
              <w14:schemeClr w14:val="tx1"/>
            </w14:solidFill>
          </w14:textFill>
        </w:rPr>
        <w:t>传感</w:t>
      </w:r>
      <w:r>
        <w:rPr>
          <w:rFonts w:hint="eastAsia" w:ascii="Times New Roman" w:hAnsi="Times New Roman" w:cs="Times New Roman"/>
          <w:color w:val="000000" w:themeColor="text1"/>
          <w:szCs w:val="21"/>
          <w:lang w:val="en-US" w:eastAsia="zh-CN"/>
          <w14:textFill>
            <w14:solidFill>
              <w14:schemeClr w14:val="tx1"/>
            </w14:solidFill>
          </w14:textFill>
        </w:rPr>
        <w:t>器模块、数据同步模块等功能模块进行检查并评估状态，并将结果实时显示于人员协同操作界面；</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机器人需具备实时</w:t>
      </w:r>
      <w:r>
        <w:rPr>
          <w:rFonts w:hint="eastAsia" w:ascii="Times New Roman" w:hAnsi="Times New Roman" w:cs="Times New Roman"/>
          <w:color w:val="000000" w:themeColor="text1"/>
          <w:szCs w:val="21"/>
          <w14:textFill>
            <w14:solidFill>
              <w14:schemeClr w14:val="tx1"/>
            </w14:solidFill>
          </w14:textFill>
        </w:rPr>
        <w:t>工作状态监测功能</w:t>
      </w:r>
      <w:r>
        <w:rPr>
          <w:rFonts w:hint="eastAsia" w:ascii="Times New Roman" w:hAnsi="Times New Roman" w:cs="Times New Roman"/>
          <w:color w:val="000000" w:themeColor="text1"/>
          <w:szCs w:val="21"/>
          <w:lang w:val="en-US" w:eastAsia="zh-CN"/>
          <w14:textFill>
            <w14:solidFill>
              <w14:schemeClr w14:val="tx1"/>
            </w14:solidFill>
          </w14:textFill>
        </w:rPr>
        <w:t>，当出现</w:t>
      </w:r>
      <w:r>
        <w:rPr>
          <w:rFonts w:hint="eastAsia" w:ascii="Times New Roman" w:hAnsi="Times New Roman" w:cs="Times New Roman"/>
          <w:color w:val="000000" w:themeColor="text1"/>
          <w:szCs w:val="21"/>
          <w14:textFill>
            <w14:solidFill>
              <w14:schemeClr w14:val="tx1"/>
            </w14:solidFill>
          </w14:textFill>
        </w:rPr>
        <w:t>电量过低、传感器故障等异常</w:t>
      </w:r>
      <w:r>
        <w:rPr>
          <w:rFonts w:hint="eastAsia" w:ascii="Times New Roman" w:hAnsi="Times New Roman" w:cs="Times New Roman"/>
          <w:color w:val="000000" w:themeColor="text1"/>
          <w:szCs w:val="21"/>
          <w:lang w:val="en-US" w:eastAsia="zh-CN"/>
          <w14:textFill>
            <w14:solidFill>
              <w14:schemeClr w14:val="tx1"/>
            </w14:solidFill>
          </w14:textFill>
        </w:rPr>
        <w:t>情况</w:t>
      </w:r>
      <w:r>
        <w:rPr>
          <w:rFonts w:hint="eastAsia" w:ascii="Times New Roman" w:hAnsi="Times New Roman" w:cs="Times New Roman"/>
          <w:color w:val="000000" w:themeColor="text1"/>
          <w:szCs w:val="21"/>
          <w14:textFill>
            <w14:solidFill>
              <w14:schemeClr w14:val="tx1"/>
            </w14:solidFill>
          </w14:textFill>
        </w:rPr>
        <w:t>时，</w:t>
      </w:r>
      <w:r>
        <w:rPr>
          <w:rFonts w:hint="eastAsia" w:ascii="Times New Roman" w:hAnsi="Times New Roman" w:cs="Times New Roman"/>
          <w:color w:val="000000" w:themeColor="text1"/>
          <w:szCs w:val="21"/>
          <w:lang w:val="en-US" w:eastAsia="zh-CN"/>
          <w14:textFill>
            <w14:solidFill>
              <w14:schemeClr w14:val="tx1"/>
            </w14:solidFill>
          </w14:textFill>
        </w:rPr>
        <w:t>应向协同操作界面发送警报，以便操作人员采取相应</w:t>
      </w:r>
      <w:r>
        <w:rPr>
          <w:rFonts w:hint="eastAsia" w:ascii="Times New Roman" w:hAnsi="Times New Roman" w:cs="Times New Roman"/>
          <w:color w:val="000000" w:themeColor="text1"/>
          <w:szCs w:val="21"/>
          <w14:textFill>
            <w14:solidFill>
              <w14:schemeClr w14:val="tx1"/>
            </w14:solidFill>
          </w14:textFill>
        </w:rPr>
        <w:t>措施</w:t>
      </w:r>
      <w:r>
        <w:rPr>
          <w:rFonts w:hint="eastAsia" w:ascii="Times New Roman" w:hAnsi="Times New Roman"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机器人防护等级应达到IP54</w:t>
      </w:r>
      <w:r>
        <w:rPr>
          <w:rFonts w:hint="eastAsia" w:ascii="Times New Roman" w:hAnsi="Times New Roman" w:cs="Times New Roman"/>
          <w:color w:val="000000" w:themeColor="text1"/>
          <w:lang w:val="en-US" w:eastAsia="zh-CN"/>
          <w14:textFill>
            <w14:solidFill>
              <w14:schemeClr w14:val="tx1"/>
            </w14:solidFill>
          </w14:textFill>
        </w:rPr>
        <w:t>，以确保在施工环境中能有效防止粉尘侵入及降雨天气的影响；</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 xml:space="preserve">  针对钢筋捆扎作业环境的特殊性，机器人的移动模块需与工作环境严实贴合，使其能够在复杂的钢筋网格中灵活移动并自主完成作业任务</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应配备</w:t>
      </w:r>
      <w:r>
        <w:rPr>
          <w:rFonts w:hint="default" w:ascii="Times New Roman" w:hAnsi="Times New Roman" w:cs="Times New Roman"/>
          <w:color w:val="000000" w:themeColor="text1"/>
          <w:lang w:val="en-US" w:eastAsia="zh-CN"/>
          <w14:textFill>
            <w14:solidFill>
              <w14:schemeClr w14:val="tx1"/>
            </w14:solidFill>
          </w14:textFill>
        </w:rPr>
        <w:t>视觉系统检测与力学传感器</w:t>
      </w:r>
      <w:r>
        <w:rPr>
          <w:rFonts w:hint="eastAsia" w:ascii="Times New Roman" w:hAnsi="Times New Roman" w:cs="Times New Roman"/>
          <w:color w:val="000000" w:themeColor="text1"/>
          <w:lang w:val="en-US" w:eastAsia="zh-CN"/>
          <w14:textFill>
            <w14:solidFill>
              <w14:schemeClr w14:val="tx1"/>
            </w14:solidFill>
          </w14:textFill>
        </w:rPr>
        <w:t>，用于</w:t>
      </w:r>
      <w:r>
        <w:rPr>
          <w:rFonts w:hint="default" w:ascii="Times New Roman" w:hAnsi="Times New Roman" w:cs="Times New Roman"/>
          <w:color w:val="000000" w:themeColor="text1"/>
          <w:lang w:val="en-US" w:eastAsia="zh-CN"/>
          <w14:textFill>
            <w14:solidFill>
              <w14:schemeClr w14:val="tx1"/>
            </w14:solidFill>
          </w14:textFill>
        </w:rPr>
        <w:t>实时反馈绑扣形态</w:t>
      </w:r>
      <w:r>
        <w:rPr>
          <w:rFonts w:hint="eastAsia" w:ascii="Times New Roman" w:hAnsi="Times New Roman" w:cs="Times New Roman"/>
          <w:color w:val="000000" w:themeColor="text1"/>
          <w:lang w:val="en-US" w:eastAsia="zh-CN"/>
          <w14:textFill>
            <w14:solidFill>
              <w14:schemeClr w14:val="tx1"/>
            </w14:solidFill>
          </w14:textFill>
        </w:rPr>
        <w:t>数据并</w:t>
      </w:r>
      <w:r>
        <w:rPr>
          <w:rFonts w:hint="default" w:ascii="Times New Roman" w:hAnsi="Times New Roman" w:cs="Times New Roman"/>
          <w:color w:val="000000" w:themeColor="text1"/>
          <w:lang w:val="en-US" w:eastAsia="zh-CN"/>
          <w14:textFill>
            <w14:solidFill>
              <w14:schemeClr w14:val="tx1"/>
            </w14:solidFill>
          </w14:textFill>
        </w:rPr>
        <w:t>自动判定绑扎质量</w:t>
      </w:r>
      <w:r>
        <w:rPr>
          <w:rFonts w:hint="eastAsia" w:ascii="Times New Roman" w:hAnsi="Times New Roman" w:cs="Times New Roman"/>
          <w:color w:val="000000" w:themeColor="text1"/>
          <w:lang w:val="en-US" w:eastAsia="zh-CN"/>
          <w14:textFill>
            <w14:solidFill>
              <w14:schemeClr w14:val="tx1"/>
            </w14:solidFill>
          </w14:textFill>
        </w:rPr>
        <w:t>，若出现数据异常则进行重绑操作；</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具备自主识别定位、自动避障、自动换列及识别风险</w:t>
      </w:r>
      <w:r>
        <w:rPr>
          <w:rFonts w:hint="eastAsia" w:ascii="Times New Roman" w:hAnsi="Times New Roman" w:cs="Times New Roman"/>
          <w:color w:val="000000" w:themeColor="text1"/>
          <w:lang w:val="en-US" w:eastAsia="zh-CN"/>
          <w14:textFill>
            <w14:solidFill>
              <w14:schemeClr w14:val="tx1"/>
            </w14:solidFill>
          </w14:textFill>
        </w:rPr>
        <w:t>与</w:t>
      </w:r>
      <w:r>
        <w:rPr>
          <w:rFonts w:hint="default" w:ascii="Times New Roman" w:hAnsi="Times New Roman" w:cs="Times New Roman"/>
          <w:color w:val="000000" w:themeColor="text1"/>
          <w:lang w:val="en-US" w:eastAsia="zh-CN"/>
          <w14:textFill>
            <w14:solidFill>
              <w14:schemeClr w14:val="tx1"/>
            </w14:solidFill>
          </w14:textFill>
        </w:rPr>
        <w:t>报警等功能，作业前无需预设地图或间距即可自动识别工作场景与目标钢筋，</w:t>
      </w:r>
      <w:r>
        <w:rPr>
          <w:rFonts w:hint="eastAsia" w:ascii="Times New Roman" w:hAnsi="Times New Roman" w:cs="Times New Roman"/>
          <w:color w:val="000000" w:themeColor="text1"/>
          <w:lang w:val="en-US" w:eastAsia="zh-CN"/>
          <w14:textFill>
            <w14:solidFill>
              <w14:schemeClr w14:val="tx1"/>
            </w14:solidFill>
          </w14:textFill>
        </w:rPr>
        <w:t>即</w:t>
      </w:r>
      <w:r>
        <w:rPr>
          <w:rFonts w:hint="default" w:ascii="Times New Roman" w:hAnsi="Times New Roman" w:cs="Times New Roman"/>
          <w:color w:val="000000" w:themeColor="text1"/>
          <w:lang w:val="en-US" w:eastAsia="zh-CN"/>
          <w14:textFill>
            <w14:solidFill>
              <w14:schemeClr w14:val="tx1"/>
            </w14:solidFill>
          </w14:textFill>
        </w:rPr>
        <w:t>可自动识别工作场景和目标钢筋</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7</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实时探测人员、设备等移动障碍物，</w:t>
      </w:r>
      <w:r>
        <w:rPr>
          <w:rFonts w:hint="eastAsia" w:ascii="Times New Roman" w:hAnsi="Times New Roman"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lang w:val="en-US" w:eastAsia="zh-CN"/>
          <w14:textFill>
            <w14:solidFill>
              <w14:schemeClr w14:val="tx1"/>
            </w14:solidFill>
          </w14:textFill>
        </w:rPr>
        <w:t>触发紧急制动或避让动作，同时需配备倾覆监测与自动调平系统，以保障在高危环境下的作业安全</w:t>
      </w:r>
      <w:r>
        <w:rPr>
          <w:rFonts w:hint="eastAsia" w:ascii="Times New Roman" w:hAnsi="Times New Roman" w:cs="Times New Roman"/>
          <w:color w:val="000000" w:themeColor="text1"/>
          <w:lang w:val="en-US" w:eastAsia="zh-CN"/>
          <w14:textFill>
            <w14:solidFill>
              <w14:schemeClr w14:val="tx1"/>
            </w14:solidFill>
          </w14:textFill>
        </w:rPr>
        <w:t>；</w:t>
      </w:r>
    </w:p>
    <w:p>
      <w:pPr>
        <w:snapToGrid w:val="0"/>
        <w:spacing w:line="360" w:lineRule="auto"/>
        <w:ind w:firstLine="421" w:firstLineChars="200"/>
        <w:jc w:val="left"/>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8</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钢筋绑扎建筑机器人所配备的电池在满电状态下</w:t>
      </w:r>
      <w:r>
        <w:rPr>
          <w:rFonts w:hint="eastAsia" w:ascii="Times New Roman" w:hAnsi="Times New Roman" w:cs="Times New Roman"/>
          <w:color w:val="000000" w:themeColor="text1"/>
          <w:lang w:val="en-US" w:eastAsia="zh-CN"/>
          <w14:textFill>
            <w14:solidFill>
              <w14:schemeClr w14:val="tx1"/>
            </w14:solidFill>
          </w14:textFill>
        </w:rPr>
        <w:t>应能</w:t>
      </w:r>
      <w:r>
        <w:rPr>
          <w:rFonts w:ascii="Times New Roman" w:hAnsi="Times New Roman" w:cs="Times New Roman"/>
          <w:color w:val="000000" w:themeColor="text1"/>
          <w14:textFill>
            <w14:solidFill>
              <w14:schemeClr w14:val="tx1"/>
            </w14:solidFill>
          </w14:textFill>
        </w:rPr>
        <w:t>持续工作</w:t>
      </w:r>
      <w:r>
        <w:rPr>
          <w:rFonts w:hint="eastAsia" w:ascii="Times New Roman" w:hAnsi="Times New Roman" w:cs="Times New Roman"/>
          <w:color w:val="000000" w:themeColor="text1"/>
          <w:lang w:val="en-US" w:eastAsia="zh-CN"/>
          <w14:textFill>
            <w14:solidFill>
              <w14:schemeClr w14:val="tx1"/>
            </w14:solidFill>
          </w14:textFill>
        </w:rPr>
        <w:t>不少于</w:t>
      </w:r>
      <w:r>
        <w:rPr>
          <w:rFonts w:ascii="Times New Roman" w:hAnsi="Times New Roman" w:cs="Times New Roman"/>
          <w:color w:val="000000" w:themeColor="text1"/>
          <w14:textFill>
            <w14:solidFill>
              <w14:schemeClr w14:val="tx1"/>
            </w14:solidFill>
          </w14:textFill>
        </w:rPr>
        <w:t>8小时，并可</w:t>
      </w:r>
      <w:r>
        <w:rPr>
          <w:rFonts w:hint="eastAsia" w:ascii="Times New Roman" w:hAnsi="Times New Roman" w:cs="Times New Roman"/>
          <w:color w:val="000000" w:themeColor="text1"/>
          <w:lang w:val="en-US" w:eastAsia="zh-CN"/>
          <w14:textFill>
            <w14:solidFill>
              <w14:schemeClr w14:val="tx1"/>
            </w14:solidFill>
          </w14:textFill>
        </w:rPr>
        <w:t>依据</w:t>
      </w:r>
      <w:r>
        <w:rPr>
          <w:rFonts w:ascii="Times New Roman" w:hAnsi="Times New Roman" w:cs="Times New Roman"/>
          <w:color w:val="000000" w:themeColor="text1"/>
          <w14:textFill>
            <w14:solidFill>
              <w14:schemeClr w14:val="tx1"/>
            </w14:solidFill>
          </w14:textFill>
        </w:rPr>
        <w:t>实际施工计划配</w:t>
      </w:r>
      <w:r>
        <w:rPr>
          <w:rFonts w:hint="eastAsia" w:ascii="Times New Roman" w:hAnsi="Times New Roman" w:cs="Times New Roman"/>
          <w:color w:val="000000" w:themeColor="text1"/>
          <w:lang w:val="en-US" w:eastAsia="zh-CN"/>
          <w14:textFill>
            <w14:solidFill>
              <w14:schemeClr w14:val="tx1"/>
            </w14:solidFill>
          </w14:textFill>
        </w:rPr>
        <w:t>置</w:t>
      </w:r>
      <w:r>
        <w:rPr>
          <w:rFonts w:ascii="Times New Roman" w:hAnsi="Times New Roman" w:cs="Times New Roman"/>
          <w:color w:val="000000" w:themeColor="text1"/>
          <w14:textFill>
            <w14:solidFill>
              <w14:schemeClr w14:val="tx1"/>
            </w14:solidFill>
          </w14:textFill>
        </w:rPr>
        <w:t>备用电池</w:t>
      </w:r>
      <w:r>
        <w:rPr>
          <w:rFonts w:hint="eastAsia" w:ascii="Times New Roman" w:hAnsi="Times New Roman" w:cs="Times New Roman"/>
          <w:color w:val="000000" w:themeColor="text1"/>
          <w:lang w:eastAsia="zh-CN"/>
          <w14:textFill>
            <w14:solidFill>
              <w14:schemeClr w14:val="tx1"/>
            </w14:solidFill>
          </w14:textFill>
        </w:rPr>
        <w:t>。</w:t>
      </w:r>
    </w:p>
    <w:p>
      <w:pPr>
        <w:pStyle w:val="20"/>
        <w:snapToGrid/>
        <w:spacing w:line="360" w:lineRule="auto"/>
        <w:ind w:firstLine="0" w:firstLineChars="0"/>
        <w:jc w:val="center"/>
        <w:rPr>
          <w:rFonts w:hint="default" w:ascii="Times New Roman" w:hAnsi="Times New Roman" w:eastAsia="黑体" w:cs="Times New Roman"/>
          <w:color w:val="000000" w:themeColor="text1"/>
          <w:sz w:val="18"/>
          <w:szCs w:val="18"/>
          <w:lang w:eastAsia="zh-CN"/>
          <w14:textFill>
            <w14:solidFill>
              <w14:schemeClr w14:val="tx1"/>
            </w14:solidFill>
          </w14:textFill>
        </w:rPr>
      </w:pPr>
      <w:r>
        <w:rPr>
          <w:rFonts w:hint="default" w:ascii="Times New Roman" w:hAnsi="Times New Roman" w:eastAsia="黑体" w:cs="Times New Roman"/>
          <w:color w:val="000000" w:themeColor="text1"/>
          <w:sz w:val="18"/>
          <w:szCs w:val="18"/>
          <w:lang w:val="en-US" w:eastAsia="zh-CN"/>
          <w14:textFill>
            <w14:solidFill>
              <w14:schemeClr w14:val="tx1"/>
            </w14:solidFill>
          </w14:textFill>
        </w:rPr>
        <w:t>表5.2.1</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18"/>
          <w:szCs w:val="18"/>
          <w:lang w:val="en-US" w:eastAsia="zh-CN"/>
          <w14:textFill>
            <w14:solidFill>
              <w14:schemeClr w14:val="tx1"/>
            </w14:solidFill>
          </w14:textFill>
        </w:rPr>
        <w:t>钢筋绑扎机器人构造与性能</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1620"/>
        <w:gridCol w:w="4243"/>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项目类别</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性能指标</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作业范围</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钢筋直径 6-32mm；间距 100-300mm</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续航能力</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eastAsiaTheme="minor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h</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可拆卸电池</w:t>
            </w:r>
            <w:r>
              <w:rPr>
                <w:rFonts w:hint="eastAsia"/>
                <w:color w:val="000000" w:themeColor="text1"/>
                <w:lang w:eastAsia="zh-CN"/>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可根据需求</w:t>
            </w:r>
            <w:r>
              <w:rPr>
                <w:rFonts w:ascii="Times New Roman" w:hAnsi="Times New Roman" w:cs="Times New Roman"/>
                <w:color w:val="000000" w:themeColor="text1"/>
                <w14:textFill>
                  <w14:solidFill>
                    <w14:schemeClr w14:val="tx1"/>
                  </w14:solidFill>
                </w14:textFill>
              </w:rPr>
              <w:t>配备备用电池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施工</w:t>
            </w:r>
            <w:r>
              <w:rPr>
                <w:rFonts w:hint="eastAsia"/>
                <w:color w:val="000000" w:themeColor="text1"/>
                <w:lang w:val="en-US" w:eastAsia="zh-CN"/>
                <w14:textFill>
                  <w14:solidFill>
                    <w14:schemeClr w14:val="tx1"/>
                  </w14:solidFill>
                </w14:textFill>
              </w:rPr>
              <w:t>材料</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扎丝（镀锌铁丝）</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可根据需求更换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作业效率</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r>
              <w:rPr>
                <w:color w:val="000000" w:themeColor="text1"/>
                <w14:textFill>
                  <w14:solidFill>
                    <w14:schemeClr w14:val="tx1"/>
                  </w14:solidFill>
                </w14:textFill>
              </w:rPr>
              <w:t>400-500 节点/小时</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防护等级</w:t>
            </w:r>
          </w:p>
        </w:tc>
        <w:tc>
          <w:tcPr>
            <w:tcW w:w="424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全机身IP54</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38" w:name="_Toc11369"/>
      <w:bookmarkStart w:id="39" w:name="_Toc18846"/>
      <w:bookmarkStart w:id="40" w:name="_Toc26148"/>
      <w:r>
        <w:rPr>
          <w:rFonts w:hint="eastAsia" w:ascii="Times New Roman" w:hAnsi="Times New Roman" w:eastAsia="黑体" w:cs="Times New Roman"/>
          <w:color w:val="000000" w:themeColor="text1"/>
          <w:sz w:val="24"/>
          <w:lang w:val="en-US" w:eastAsia="zh-CN"/>
          <w14:textFill>
            <w14:solidFill>
              <w14:schemeClr w14:val="tx1"/>
            </w14:solidFill>
          </w14:textFill>
        </w:rPr>
        <w:t>5.3</w:t>
      </w:r>
      <w:r>
        <w:rPr>
          <w:rFonts w:ascii="Times New Roman" w:hAnsi="Times New Roman" w:eastAsia="黑体" w:cs="Times New Roman"/>
          <w:color w:val="000000" w:themeColor="text1"/>
          <w:sz w:val="24"/>
          <w14:textFill>
            <w14:solidFill>
              <w14:schemeClr w14:val="tx1"/>
            </w14:solidFill>
          </w14:textFill>
        </w:rPr>
        <w:t xml:space="preserve">  </w:t>
      </w:r>
      <w:bookmarkEnd w:id="38"/>
      <w:r>
        <w:rPr>
          <w:rFonts w:hint="eastAsia" w:ascii="Times New Roman" w:hAnsi="Times New Roman" w:eastAsia="黑体" w:cs="Times New Roman"/>
          <w:color w:val="000000" w:themeColor="text1"/>
          <w:sz w:val="24"/>
          <w:lang w:val="en-US" w:eastAsia="zh-CN"/>
          <w14:textFill>
            <w14:solidFill>
              <w14:schemeClr w14:val="tx1"/>
            </w14:solidFill>
          </w14:textFill>
        </w:rPr>
        <w:t>施工作业</w:t>
      </w:r>
      <w:bookmarkEnd w:id="39"/>
      <w:bookmarkEnd w:id="4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5.3.1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w:t>
      </w:r>
      <w:r>
        <w:rPr>
          <w:rFonts w:hint="eastAsia" w:ascii="Times New Roman" w:hAnsi="Times New Roman" w:cs="Times New Roman"/>
          <w:color w:val="000000" w:themeColor="text1"/>
          <w:lang w:val="en-US" w:eastAsia="zh-CN"/>
          <w14:textFill>
            <w14:solidFill>
              <w14:schemeClr w14:val="tx1"/>
            </w14:solidFill>
          </w14:textFill>
        </w:rPr>
        <w:t>准备</w:t>
      </w:r>
      <w:r>
        <w:rPr>
          <w:rFonts w:hint="eastAsia" w:ascii="Times New Roman" w:hAnsi="Times New Roman" w:cs="Times New Roman"/>
          <w:b w:val="0"/>
          <w:bCs w:val="0"/>
          <w:color w:val="000000" w:themeColor="text1"/>
          <w:szCs w:val="21"/>
          <w:lang w:val="en-US" w:eastAsia="zh-CN"/>
          <w14:textFill>
            <w14:solidFill>
              <w14:schemeClr w14:val="tx1"/>
            </w14:solidFill>
          </w14:textFill>
        </w:rPr>
        <w:t>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b w:val="0"/>
          <w:bCs w:val="0"/>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依据施工环境（如各类</w:t>
      </w:r>
      <w:r>
        <w:rPr>
          <w:rFonts w:hint="eastAsia" w:ascii="Times New Roman" w:hAnsi="Times New Roman" w:cs="Times New Roman"/>
          <w:color w:val="000000" w:themeColor="text1"/>
          <w14:textFill>
            <w14:solidFill>
              <w14:schemeClr w14:val="tx1"/>
            </w14:solidFill>
          </w14:textFill>
        </w:rPr>
        <w:t>公共建筑、工业厂房、住宅</w:t>
      </w:r>
      <w:r>
        <w:rPr>
          <w:rFonts w:hint="eastAsia" w:ascii="Times New Roman" w:hAnsi="Times New Roman" w:cs="Times New Roman"/>
          <w:color w:val="000000" w:themeColor="text1"/>
          <w:lang w:val="en-US" w:eastAsia="zh-CN"/>
          <w14:textFill>
            <w14:solidFill>
              <w14:schemeClr w14:val="tx1"/>
            </w14:solidFill>
          </w14:textFill>
        </w:rPr>
        <w:t>等</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r>
        <w:rPr>
          <w:rFonts w:hint="eastAsia" w:ascii="Times New Roman" w:hAnsi="Times New Roman" w:cs="Times New Roman"/>
          <w:b w:val="0"/>
          <w:bCs w:val="0"/>
          <w:color w:val="000000" w:themeColor="text1"/>
          <w:szCs w:val="21"/>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材料尺寸（如钢筋规格参数、绑扎材料等）确定施工作业范围与绑扎作业参数；</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根据施工环境要求对机器人进行设备适配，如在精度有特殊要求的施工环境应更换更高精确的传感器及视觉模块</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执行</w:t>
      </w:r>
      <w:r>
        <w:rPr>
          <w:rFonts w:hint="eastAsia" w:ascii="Times New Roman" w:hAnsi="Times New Roman" w:cs="Times New Roman"/>
          <w:b w:val="0"/>
          <w:bCs w:val="0"/>
          <w:color w:val="000000" w:themeColor="text1"/>
          <w:szCs w:val="21"/>
          <w14:textFill>
            <w14:solidFill>
              <w14:schemeClr w14:val="tx1"/>
            </w14:solidFill>
          </w14:textFill>
        </w:rPr>
        <w:t>机器人开机自检，确保</w:t>
      </w:r>
      <w:r>
        <w:rPr>
          <w:rFonts w:hint="eastAsia" w:ascii="Times New Roman" w:hAnsi="Times New Roman" w:cs="Times New Roman"/>
          <w:b w:val="0"/>
          <w:bCs w:val="0"/>
          <w:color w:val="000000" w:themeColor="text1"/>
          <w:szCs w:val="21"/>
          <w:lang w:val="en-US" w:eastAsia="zh-CN"/>
          <w14:textFill>
            <w14:solidFill>
              <w14:schemeClr w14:val="tx1"/>
            </w14:solidFill>
          </w14:textFill>
        </w:rPr>
        <w:t>移动模块</w:t>
      </w:r>
      <w:r>
        <w:rPr>
          <w:rFonts w:hint="eastAsia" w:ascii="Times New Roman" w:hAnsi="Times New Roman" w:cs="Times New Roman"/>
          <w:b w:val="0"/>
          <w:bCs w:val="0"/>
          <w:color w:val="000000" w:themeColor="text1"/>
          <w:szCs w:val="21"/>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视觉模块等</w:t>
      </w:r>
      <w:r>
        <w:rPr>
          <w:rFonts w:hint="eastAsia" w:ascii="Times New Roman" w:hAnsi="Times New Roman" w:cs="Times New Roman"/>
          <w:b w:val="0"/>
          <w:bCs w:val="0"/>
          <w:color w:val="000000" w:themeColor="text1"/>
          <w:szCs w:val="21"/>
          <w14:textFill>
            <w14:solidFill>
              <w14:schemeClr w14:val="tx1"/>
            </w14:solidFill>
          </w14:textFill>
        </w:rPr>
        <w:t>设备正常运行，传感器精度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经</w:t>
      </w:r>
      <w:r>
        <w:rPr>
          <w:rFonts w:hint="eastAsia" w:ascii="Times New Roman" w:hAnsi="Times New Roman" w:cs="Times New Roman"/>
          <w:b w:val="0"/>
          <w:bCs w:val="0"/>
          <w:color w:val="000000" w:themeColor="text1"/>
          <w:szCs w:val="21"/>
          <w14:textFill>
            <w14:solidFill>
              <w14:schemeClr w14:val="tx1"/>
            </w14:solidFill>
          </w14:textFill>
        </w:rPr>
        <w:t>校准</w:t>
      </w:r>
      <w:r>
        <w:rPr>
          <w:rFonts w:hint="eastAsia" w:ascii="Times New Roman" w:hAnsi="Times New Roman" w:cs="Times New Roman"/>
          <w:b w:val="0"/>
          <w:bCs w:val="0"/>
          <w:color w:val="000000" w:themeColor="text1"/>
          <w:szCs w:val="21"/>
          <w:lang w:val="en-US" w:eastAsia="zh-CN"/>
          <w14:textFill>
            <w14:solidFill>
              <w14:schemeClr w14:val="tx1"/>
            </w14:solidFill>
          </w14:textFill>
        </w:rPr>
        <w:t>符合要求</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勘察作业现场，</w:t>
      </w:r>
      <w:r>
        <w:rPr>
          <w:rFonts w:hint="eastAsia" w:ascii="Times New Roman" w:hAnsi="Times New Roman" w:cs="Times New Roman"/>
          <w:b w:val="0"/>
          <w:bCs w:val="0"/>
          <w:color w:val="000000" w:themeColor="text1"/>
          <w:szCs w:val="21"/>
          <w:lang w:val="en-US" w:eastAsia="zh-CN"/>
          <w14:textFill>
            <w14:solidFill>
              <w14:schemeClr w14:val="tx1"/>
            </w14:solidFill>
          </w14:textFill>
        </w:rPr>
        <w:t>标识作业</w:t>
      </w:r>
      <w:r>
        <w:rPr>
          <w:rFonts w:hint="eastAsia" w:ascii="Times New Roman" w:hAnsi="Times New Roman" w:cs="Times New Roman"/>
          <w:b w:val="0"/>
          <w:bCs w:val="0"/>
          <w:color w:val="000000" w:themeColor="text1"/>
          <w:szCs w:val="21"/>
          <w14:textFill>
            <w14:solidFill>
              <w14:schemeClr w14:val="tx1"/>
            </w14:solidFill>
          </w14:textFill>
        </w:rPr>
        <w:t>区域内障碍物</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14:textFill>
            <w14:solidFill>
              <w14:schemeClr w14:val="tx1"/>
            </w14:solidFill>
          </w14:textFill>
        </w:rPr>
        <w:t>设置警示标识</w:t>
      </w:r>
      <w:r>
        <w:rPr>
          <w:rFonts w:hint="eastAsia" w:ascii="Times New Roman" w:hAnsi="Times New Roman" w:cs="Times New Roman"/>
          <w:b w:val="0"/>
          <w:bCs w:val="0"/>
          <w:color w:val="000000" w:themeColor="text1"/>
          <w:szCs w:val="21"/>
          <w:lang w:val="en-US" w:eastAsia="zh-CN"/>
          <w14:textFill>
            <w14:solidFill>
              <w14:schemeClr w14:val="tx1"/>
            </w14:solidFill>
          </w14:textFill>
        </w:rPr>
        <w:t>并</w:t>
      </w:r>
      <w:r>
        <w:rPr>
          <w:rFonts w:hint="eastAsia" w:ascii="Times New Roman" w:hAnsi="Times New Roman" w:cs="Times New Roman"/>
          <w:b w:val="0"/>
          <w:bCs w:val="0"/>
          <w:color w:val="000000" w:themeColor="text1"/>
          <w:szCs w:val="21"/>
          <w14:textFill>
            <w14:solidFill>
              <w14:schemeClr w14:val="tx1"/>
            </w14:solidFill>
          </w14:textFill>
        </w:rPr>
        <w:t>划定作业禁区，</w:t>
      </w:r>
      <w:r>
        <w:rPr>
          <w:rFonts w:hint="eastAsia" w:ascii="Times New Roman" w:hAnsi="Times New Roman" w:cs="Times New Roman"/>
          <w:b w:val="0"/>
          <w:bCs w:val="0"/>
          <w:color w:val="000000" w:themeColor="text1"/>
          <w:szCs w:val="21"/>
          <w:lang w:val="en-US" w:eastAsia="zh-CN"/>
          <w14:textFill>
            <w14:solidFill>
              <w14:schemeClr w14:val="tx1"/>
            </w14:solidFill>
          </w14:textFill>
        </w:rPr>
        <w:t>禁止</w:t>
      </w:r>
      <w:r>
        <w:rPr>
          <w:rFonts w:hint="eastAsia" w:ascii="Times New Roman" w:hAnsi="Times New Roman" w:cs="Times New Roman"/>
          <w:b w:val="0"/>
          <w:bCs w:val="0"/>
          <w:color w:val="000000" w:themeColor="text1"/>
          <w:szCs w:val="21"/>
          <w14:textFill>
            <w14:solidFill>
              <w14:schemeClr w14:val="tx1"/>
            </w14:solidFill>
          </w14:textFill>
        </w:rPr>
        <w:t>无关人员进入</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进行施工预运行，确保环境数据识别及日志记录成功。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 xml:space="preserve">5.3.2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w:t>
      </w:r>
      <w:r>
        <w:rPr>
          <w:rFonts w:hint="eastAsia" w:ascii="Times New Roman" w:hAnsi="Times New Roman" w:cs="Times New Roman"/>
          <w:color w:val="000000" w:themeColor="text1"/>
          <w:lang w:val="en-US" w:eastAsia="zh-CN"/>
          <w14:textFill>
            <w14:solidFill>
              <w14:schemeClr w14:val="tx1"/>
            </w14:solidFill>
          </w14:textFill>
        </w:rPr>
        <w:t>施工</w:t>
      </w:r>
      <w:r>
        <w:rPr>
          <w:rFonts w:hint="eastAsia" w:ascii="Times New Roman" w:hAnsi="Times New Roman" w:cs="Times New Roman"/>
          <w:b w:val="0"/>
          <w:bCs w:val="0"/>
          <w:color w:val="000000" w:themeColor="text1"/>
          <w:szCs w:val="21"/>
          <w:lang w:val="en-US" w:eastAsia="zh-CN"/>
          <w14:textFill>
            <w14:solidFill>
              <w14:schemeClr w14:val="tx1"/>
            </w14:solidFill>
          </w14:textFill>
        </w:rPr>
        <w:t>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钢筋绑扎建筑</w:t>
      </w:r>
      <w:r>
        <w:rPr>
          <w:rFonts w:hint="eastAsia" w:ascii="Times New Roman" w:hAnsi="Times New Roman" w:cs="Times New Roman"/>
          <w:color w:val="000000" w:themeColor="text1"/>
          <w:lang w:val="en-US" w:eastAsia="zh-CN"/>
          <w14:textFill>
            <w14:solidFill>
              <w14:schemeClr w14:val="tx1"/>
            </w14:solidFill>
          </w14:textFill>
        </w:rPr>
        <w:t>机器人应自主移动至作业点，通过深度视觉传感器精准识别钢筋交叉点位置，由机械臂末端执行器自动完成抓取扎丝、环绕交叉点及拧紧切断等绑扎动作；</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协同操作人员应对已绑扎钢筋进行松紧度与绑扎完整度的抽查，并将抽查的现场数据与机器人操作界面上实时显示的预设标准数值（如扭力值、绑扎圈数等）进行严格比对，确保每处绑扎效果都符合设计要求；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实时采集绑扎点坐标、实际扭力值、视觉检测结果等数据，</w:t>
      </w:r>
      <w:r>
        <w:rPr>
          <w:rFonts w:hint="eastAsia" w:ascii="Times New Roman" w:hAnsi="Times New Roman" w:cs="Times New Roman"/>
          <w:b w:val="0"/>
          <w:bCs w:val="0"/>
          <w:color w:val="000000" w:themeColor="text1"/>
          <w:szCs w:val="21"/>
          <w:lang w:val="en-US" w:eastAsia="zh-CN"/>
          <w14:textFill>
            <w14:solidFill>
              <w14:schemeClr w14:val="tx1"/>
            </w14:solidFill>
          </w14:textFill>
        </w:rPr>
        <w:t>并</w:t>
      </w:r>
      <w:r>
        <w:rPr>
          <w:rFonts w:hint="eastAsia" w:ascii="Times New Roman" w:hAnsi="Times New Roman" w:cs="Times New Roman"/>
          <w:b w:val="0"/>
          <w:bCs w:val="0"/>
          <w:color w:val="000000" w:themeColor="text1"/>
          <w:szCs w:val="21"/>
          <w14:textFill>
            <w14:solidFill>
              <w14:schemeClr w14:val="tx1"/>
            </w14:solidFill>
          </w14:textFill>
        </w:rPr>
        <w:t>同步上传至</w:t>
      </w:r>
      <w:r>
        <w:rPr>
          <w:rFonts w:hint="eastAsia" w:ascii="Times New Roman" w:hAnsi="Times New Roman" w:cs="Times New Roman"/>
          <w:b w:val="0"/>
          <w:bCs w:val="0"/>
          <w:color w:val="000000" w:themeColor="text1"/>
          <w:szCs w:val="21"/>
          <w:lang w:val="en-US" w:eastAsia="zh-CN"/>
          <w14:textFill>
            <w14:solidFill>
              <w14:schemeClr w14:val="tx1"/>
            </w14:solidFill>
          </w14:textFill>
        </w:rPr>
        <w:t>后台运行日志。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 xml:space="preserve">5.3.3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数据处理与</w:t>
      </w:r>
      <w:r>
        <w:rPr>
          <w:rFonts w:hint="eastAsia" w:ascii="宋体" w:hAnsi="宋体" w:eastAsia="宋体" w:cs="宋体"/>
          <w:b w:val="0"/>
          <w:bCs/>
          <w:color w:val="000000" w:themeColor="text1"/>
          <w:szCs w:val="21"/>
          <w14:textFill>
            <w14:solidFill>
              <w14:schemeClr w14:val="tx1"/>
            </w14:solidFill>
          </w14:textFill>
        </w:rPr>
        <w:t>报告生成</w:t>
      </w:r>
      <w:r>
        <w:rPr>
          <w:rFonts w:hint="eastAsia" w:ascii="Times New Roman" w:hAnsi="Times New Roman" w:cs="Times New Roman"/>
          <w:b w:val="0"/>
          <w:bCs w:val="0"/>
          <w:color w:val="000000" w:themeColor="text1"/>
          <w:szCs w:val="21"/>
          <w:lang w:val="en-US" w:eastAsia="zh-CN"/>
          <w14:textFill>
            <w14:solidFill>
              <w14:schemeClr w14:val="tx1"/>
            </w14:solidFill>
          </w14:textFill>
        </w:rPr>
        <w:t>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施工作业结束后，最终质量控制需结合机器人预设自检数据与人工协同复验，系统应记录整个作业过程的运行日志；</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协同人员通过操作工具查看运行日志所记录的</w:t>
      </w:r>
      <w:r>
        <w:rPr>
          <w:rFonts w:hint="eastAsia" w:ascii="Times New Roman" w:hAnsi="Times New Roman" w:cs="Times New Roman"/>
          <w:color w:val="000000" w:themeColor="text1"/>
          <w:lang w:val="en-US" w:eastAsia="zh-CN"/>
          <w14:textFill>
            <w14:solidFill>
              <w14:schemeClr w14:val="tx1"/>
            </w14:solidFill>
          </w14:textFill>
        </w:rPr>
        <w:t>绑扎点的坐标、执行时间、实际扭力值、视觉检测结果及是否触发重绑等</w:t>
      </w:r>
      <w:r>
        <w:rPr>
          <w:rFonts w:hint="eastAsia" w:ascii="Times New Roman" w:hAnsi="Times New Roman" w:cs="Times New Roman"/>
          <w:b w:val="0"/>
          <w:bCs w:val="0"/>
          <w:color w:val="000000" w:themeColor="text1"/>
          <w:szCs w:val="21"/>
          <w:lang w:val="en-US" w:eastAsia="zh-CN"/>
          <w14:textFill>
            <w14:solidFill>
              <w14:schemeClr w14:val="tx1"/>
            </w14:solidFill>
          </w14:textFill>
        </w:rPr>
        <w:t>数据，并生成相应报告。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 xml:space="preserve">5.3.4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设备维护与安全要求</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作业结束后应清理机器人表面污垢，检查传感器、电池等部件状态，并定期对设备进行全面维护，校准传感器精度，更换易损件；</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作业过程中，操作人员应正确穿戴防护装备（如安全帽、安全鞋等），并遵守施工现场安全规定。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5.3.5</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施工安全及保护</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协同操作</w:t>
      </w:r>
      <w:r>
        <w:rPr>
          <w:rFonts w:ascii="Times New Roman" w:hAnsi="Times New Roman" w:cs="Times New Roman"/>
          <w:color w:val="000000" w:themeColor="text1"/>
          <w:szCs w:val="21"/>
          <w14:textFill>
            <w14:solidFill>
              <w14:schemeClr w14:val="tx1"/>
            </w14:solidFill>
          </w14:textFill>
        </w:rPr>
        <w:t>人员应经过</w:t>
      </w:r>
      <w:r>
        <w:rPr>
          <w:rFonts w:hint="eastAsia" w:ascii="Times New Roman" w:hAnsi="Times New Roman" w:cs="Times New Roman"/>
          <w:color w:val="000000" w:themeColor="text1"/>
          <w:szCs w:val="21"/>
          <w:lang w:val="en-US" w:eastAsia="zh-CN"/>
          <w14:textFill>
            <w14:solidFill>
              <w14:schemeClr w14:val="tx1"/>
            </w14:solidFill>
          </w14:textFill>
        </w:rPr>
        <w:t>严格</w:t>
      </w:r>
      <w:r>
        <w:rPr>
          <w:rFonts w:ascii="Times New Roman" w:hAnsi="Times New Roman" w:cs="Times New Roman"/>
          <w:color w:val="000000" w:themeColor="text1"/>
          <w:szCs w:val="21"/>
          <w14:textFill>
            <w14:solidFill>
              <w14:schemeClr w14:val="tx1"/>
            </w14:solidFill>
          </w14:textFill>
        </w:rPr>
        <w:t>培训并考核合格，熟悉机器人结构、性能及用途，掌握基本机器维护与保养知识，了解安全操作要求及注意事项</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协同操作</w:t>
      </w:r>
      <w:r>
        <w:rPr>
          <w:rFonts w:ascii="Times New Roman" w:hAnsi="Times New Roman" w:cs="Times New Roman"/>
          <w:color w:val="000000" w:themeColor="text1"/>
          <w:szCs w:val="21"/>
          <w14:textFill>
            <w14:solidFill>
              <w14:schemeClr w14:val="tx1"/>
            </w14:solidFill>
          </w14:textFill>
        </w:rPr>
        <w:t>人员应</w:t>
      </w:r>
      <w:r>
        <w:rPr>
          <w:rFonts w:hint="eastAsia" w:ascii="Times New Roman" w:hAnsi="Times New Roman" w:cs="Times New Roman"/>
          <w:color w:val="000000" w:themeColor="text1"/>
          <w:szCs w:val="21"/>
          <w:lang w:val="en-US" w:eastAsia="zh-CN"/>
          <w14:textFill>
            <w14:solidFill>
              <w14:schemeClr w14:val="tx1"/>
            </w14:solidFill>
          </w14:textFill>
        </w:rPr>
        <w:t>正确穿戴</w:t>
      </w:r>
      <w:r>
        <w:rPr>
          <w:rFonts w:ascii="Times New Roman" w:hAnsi="Times New Roman" w:cs="Times New Roman"/>
          <w:color w:val="000000" w:themeColor="text1"/>
          <w:szCs w:val="21"/>
          <w14:textFill>
            <w14:solidFill>
              <w14:schemeClr w14:val="tx1"/>
            </w14:solidFill>
          </w14:textFill>
        </w:rPr>
        <w:t>劳动防护用品，如安全帽、反光衣等</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eastAsiaTheme="majorEastAsia"/>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前应</w:t>
      </w:r>
      <w:r>
        <w:rPr>
          <w:rFonts w:hint="eastAsia" w:ascii="Times New Roman" w:hAnsi="Times New Roman" w:cs="Times New Roman"/>
          <w:color w:val="000000" w:themeColor="text1"/>
          <w:szCs w:val="21"/>
          <w:lang w:val="en-US" w:eastAsia="zh-CN"/>
          <w14:textFill>
            <w14:solidFill>
              <w14:schemeClr w14:val="tx1"/>
            </w14:solidFill>
          </w14:textFill>
        </w:rPr>
        <w:t>根据机器人自检结果进行复查，确认</w:t>
      </w:r>
      <w:r>
        <w:rPr>
          <w:rFonts w:ascii="Times New Roman" w:hAnsi="Times New Roman" w:cs="Times New Roman"/>
          <w:color w:val="000000" w:themeColor="text1"/>
          <w:szCs w:val="21"/>
          <w14:textFill>
            <w14:solidFill>
              <w14:schemeClr w14:val="tx1"/>
            </w14:solidFill>
          </w14:textFill>
        </w:rPr>
        <w:t>设备和系统</w:t>
      </w:r>
      <w:r>
        <w:rPr>
          <w:rFonts w:hint="eastAsia" w:ascii="Times New Roman" w:hAnsi="Times New Roman" w:cs="Times New Roman"/>
          <w:color w:val="000000" w:themeColor="text1"/>
          <w:szCs w:val="21"/>
          <w:lang w:eastAsia="zh-CN"/>
          <w14:textFill>
            <w14:solidFill>
              <w14:schemeClr w14:val="tx1"/>
            </w14:solidFill>
          </w14:textFill>
        </w:rPr>
        <w:t>的</w:t>
      </w:r>
      <w:r>
        <w:rPr>
          <w:rFonts w:ascii="Times New Roman" w:hAnsi="Times New Roman" w:cs="Times New Roman"/>
          <w:color w:val="000000" w:themeColor="text1"/>
          <w:szCs w:val="21"/>
          <w14:textFill>
            <w14:solidFill>
              <w14:schemeClr w14:val="tx1"/>
            </w14:solidFill>
          </w14:textFill>
        </w:rPr>
        <w:t>完</w:t>
      </w:r>
      <w:r>
        <w:rPr>
          <w:rFonts w:hint="eastAsia" w:ascii="Times New Roman" w:hAnsi="Times New Roman" w:cs="Times New Roman"/>
          <w:color w:val="000000" w:themeColor="text1"/>
          <w:szCs w:val="21"/>
          <w:lang w:val="en-US" w:eastAsia="zh-CN"/>
          <w14:textFill>
            <w14:solidFill>
              <w14:schemeClr w14:val="tx1"/>
            </w14:solidFill>
          </w14:textFill>
        </w:rPr>
        <w:t>好，操作安全无异常，未检出任何损坏</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pacing w:before="0" w:beforeLines="-2147483648" w:after="0" w:afterLines="-2147483648" w:line="360" w:lineRule="auto"/>
        <w:ind w:firstLine="421" w:firstLineChars="200"/>
        <w:jc w:val="left"/>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eastAsiaTheme="majorEastAsia"/>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现场应配置</w:t>
      </w:r>
      <w:r>
        <w:rPr>
          <w:rFonts w:hint="eastAsia" w:ascii="Times New Roman" w:hAnsi="Times New Roman" w:cs="Times New Roman"/>
          <w:color w:val="000000" w:themeColor="text1"/>
          <w:szCs w:val="21"/>
          <w:lang w:val="en-US" w:eastAsia="zh-CN"/>
          <w14:textFill>
            <w14:solidFill>
              <w14:schemeClr w14:val="tx1"/>
            </w14:solidFill>
          </w14:textFill>
        </w:rPr>
        <w:t>符合</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要求的照明</w:t>
      </w:r>
      <w:r>
        <w:rPr>
          <w:rFonts w:hint="eastAsia" w:ascii="Times New Roman" w:hAnsi="Times New Roman" w:cs="Times New Roman"/>
          <w:color w:val="000000" w:themeColor="text1"/>
          <w:szCs w:val="21"/>
          <w:lang w:val="en-US" w:eastAsia="zh-CN"/>
          <w14:textFill>
            <w14:solidFill>
              <w14:schemeClr w14:val="tx1"/>
            </w14:solidFill>
          </w14:textFill>
        </w:rPr>
        <w:t>设施</w:t>
      </w:r>
      <w:r>
        <w:rPr>
          <w:rFonts w:ascii="Times New Roman" w:hAnsi="Times New Roman" w:cs="Times New Roman"/>
          <w:color w:val="000000" w:themeColor="text1"/>
          <w:szCs w:val="21"/>
          <w14:textFill>
            <w14:solidFill>
              <w14:schemeClr w14:val="tx1"/>
            </w14:solidFill>
          </w14:textFill>
        </w:rPr>
        <w:t>，作业区域应设置安全警示线及安全警示牌</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作业</w:t>
      </w:r>
      <w:r>
        <w:rPr>
          <w:rFonts w:hint="eastAsia" w:ascii="Times New Roman" w:hAnsi="Times New Roman" w:cs="Times New Roman"/>
          <w:color w:val="000000" w:themeColor="text1"/>
          <w:szCs w:val="21"/>
          <w:lang w:val="en-US" w:eastAsia="zh-CN"/>
          <w14:textFill>
            <w14:solidFill>
              <w14:schemeClr w14:val="tx1"/>
            </w14:solidFill>
          </w14:textFill>
        </w:rPr>
        <w:t>期间</w:t>
      </w:r>
      <w:r>
        <w:rPr>
          <w:rFonts w:ascii="Times New Roman" w:hAnsi="Times New Roman" w:cs="Times New Roman"/>
          <w:color w:val="000000" w:themeColor="text1"/>
          <w:szCs w:val="21"/>
          <w14:textFill>
            <w14:solidFill>
              <w14:schemeClr w14:val="tx1"/>
            </w14:solidFill>
          </w14:textFill>
        </w:rPr>
        <w:t>除工作人员外</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禁止其他人员在机器人作业范围内停留</w:t>
      </w:r>
      <w:r>
        <w:rPr>
          <w:rFonts w:hint="eastAsia" w:ascii="Times New Roman" w:hAnsi="Times New Roman" w:cs="Times New Roman"/>
          <w:color w:val="000000" w:themeColor="text1"/>
          <w:szCs w:val="21"/>
          <w:lang w:val="en-US" w:eastAsia="zh-CN"/>
          <w14:textFill>
            <w14:solidFill>
              <w14:schemeClr w14:val="tx1"/>
            </w14:solidFill>
          </w14:textFill>
        </w:rPr>
        <w:t>或</w:t>
      </w:r>
      <w:r>
        <w:rPr>
          <w:rFonts w:ascii="Times New Roman" w:hAnsi="Times New Roman" w:cs="Times New Roman"/>
          <w:color w:val="000000" w:themeColor="text1"/>
          <w:szCs w:val="21"/>
          <w14:textFill>
            <w14:solidFill>
              <w14:schemeClr w14:val="tx1"/>
            </w14:solidFill>
          </w14:textFill>
        </w:rPr>
        <w:t>穿插作业</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pacing w:before="0" w:beforeLines="-2147483648" w:after="0" w:afterLines="-2147483648" w:line="360" w:lineRule="auto"/>
        <w:ind w:firstLine="420" w:firstLineChars="200"/>
        <w:jc w:val="left"/>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p>
    <w:p>
      <w:pPr>
        <w:spacing w:before="0" w:beforeLines="-2147483648" w:after="0" w:afterLines="-2147483648" w:line="240" w:lineRule="auto"/>
        <w:jc w:val="left"/>
        <w:outlineLvl w:val="9"/>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pPr>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br w:type="page"/>
      </w:r>
    </w:p>
    <w:p>
      <w:pPr>
        <w:spacing w:before="156" w:beforeLines="50" w:after="156" w:afterLines="50" w:line="360" w:lineRule="auto"/>
        <w:jc w:val="center"/>
        <w:outlineLvl w:val="0"/>
        <w:rPr>
          <w:rFonts w:hint="default" w:ascii="Times New Roman" w:hAnsi="Times New Roman" w:cs="Times New Roman" w:eastAsiaTheme="majorEastAsia"/>
          <w:b/>
          <w:bCs/>
          <w:color w:val="000000" w:themeColor="text1"/>
          <w:sz w:val="32"/>
          <w:szCs w:val="32"/>
          <w:lang w:val="en-US" w:eastAsia="zh-CN"/>
          <w14:textFill>
            <w14:solidFill>
              <w14:schemeClr w14:val="tx1"/>
            </w14:solidFill>
          </w14:textFill>
        </w:rPr>
      </w:pPr>
      <w:bookmarkStart w:id="41" w:name="_Toc22298"/>
      <w:bookmarkStart w:id="42" w:name="_Toc4053"/>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6</w:t>
      </w:r>
      <w:r>
        <w:rPr>
          <w:rFonts w:ascii="Times New Roman" w:hAnsi="Times New Roman" w:cs="Times New Roman" w:eastAsiaTheme="majorEastAsia"/>
          <w:b/>
          <w:bCs/>
          <w:color w:val="000000" w:themeColor="text1"/>
          <w:sz w:val="32"/>
          <w:szCs w:val="32"/>
          <w14:textFill>
            <w14:solidFill>
              <w14:schemeClr w14:val="tx1"/>
            </w14:solidFill>
          </w14:textFill>
        </w:rPr>
        <w:t xml:space="preserve">  </w:t>
      </w:r>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墙板安装建筑机器人</w:t>
      </w:r>
      <w:bookmarkEnd w:id="30"/>
      <w:bookmarkEnd w:id="31"/>
      <w:bookmarkEnd w:id="41"/>
      <w:bookmarkEnd w:id="42"/>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43" w:name="_Toc2825"/>
      <w:bookmarkStart w:id="44" w:name="_Toc32071"/>
      <w:bookmarkStart w:id="45" w:name="_Toc25149"/>
      <w:bookmarkStart w:id="46" w:name="_Toc21331"/>
      <w:r>
        <w:rPr>
          <w:rFonts w:hint="eastAsia" w:ascii="Times New Roman" w:hAnsi="Times New Roman" w:eastAsia="黑体" w:cs="Times New Roman"/>
          <w:color w:val="000000" w:themeColor="text1"/>
          <w:sz w:val="24"/>
          <w:lang w:val="en-US" w:eastAsia="zh-CN"/>
          <w14:textFill>
            <w14:solidFill>
              <w14:schemeClr w14:val="tx1"/>
            </w14:solidFill>
          </w14:textFill>
        </w:rPr>
        <w:t>6.</w:t>
      </w:r>
      <w:r>
        <w:rPr>
          <w:rFonts w:ascii="Times New Roman" w:hAnsi="Times New Roman" w:eastAsia="黑体" w:cs="Times New Roman"/>
          <w:color w:val="000000" w:themeColor="text1"/>
          <w:sz w:val="24"/>
          <w14:textFill>
            <w14:solidFill>
              <w14:schemeClr w14:val="tx1"/>
            </w14:solidFill>
          </w14:textFill>
        </w:rPr>
        <w:t>1</w:t>
      </w:r>
      <w:r>
        <w:rPr>
          <w:rFonts w:hint="eastAsia" w:ascii="Times New Roman" w:hAnsi="Times New Roman" w:eastAsia="黑体" w:cs="Times New Roman"/>
          <w:color w:val="000000" w:themeColor="text1"/>
          <w:sz w:val="24"/>
          <w14:textFill>
            <w14:solidFill>
              <w14:schemeClr w14:val="tx1"/>
            </w14:solidFill>
          </w14:textFill>
        </w:rPr>
        <w:t xml:space="preserve"> </w:t>
      </w:r>
      <w:r>
        <w:rPr>
          <w:rFonts w:ascii="Times New Roman" w:hAnsi="Times New Roman" w:eastAsia="黑体" w:cs="Times New Roman"/>
          <w:color w:val="000000" w:themeColor="text1"/>
          <w:sz w:val="24"/>
          <w14:textFill>
            <w14:solidFill>
              <w14:schemeClr w14:val="tx1"/>
            </w14:solidFill>
          </w14:textFill>
        </w:rPr>
        <w:t xml:space="preserve"> 一般规定</w:t>
      </w:r>
      <w:bookmarkEnd w:id="43"/>
      <w:bookmarkEnd w:id="44"/>
    </w:p>
    <w:p>
      <w:pPr>
        <w:snapToGrid w:val="0"/>
        <w:spacing w:line="360" w:lineRule="auto"/>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1.1</w:t>
      </w:r>
      <w:r>
        <w:rPr>
          <w:rFonts w:ascii="Times New Roman" w:hAnsi="Times New Roman" w:cs="Times New Roman"/>
          <w:color w:val="000000" w:themeColor="text1"/>
          <w14:textFill>
            <w14:solidFill>
              <w14:schemeClr w14:val="tx1"/>
            </w14:solidFill>
          </w14:textFill>
        </w:rPr>
        <w:t xml:space="preserve">  墙板安装建筑机器人</w:t>
      </w:r>
      <w:r>
        <w:rPr>
          <w:rFonts w:hint="eastAsia" w:ascii="Times New Roman" w:hAnsi="Times New Roman" w:cs="Times New Roman"/>
          <w:color w:val="000000" w:themeColor="text1"/>
          <w:lang w:val="en-US" w:eastAsia="zh-CN"/>
          <w14:textFill>
            <w14:solidFill>
              <w14:schemeClr w14:val="tx1"/>
            </w14:solidFill>
          </w14:textFill>
        </w:rPr>
        <w:t>适用</w:t>
      </w:r>
      <w:r>
        <w:rPr>
          <w:rFonts w:ascii="Times New Roman" w:hAnsi="Times New Roman" w:cs="Times New Roman"/>
          <w:color w:val="000000" w:themeColor="text1"/>
          <w14:textFill>
            <w14:solidFill>
              <w14:schemeClr w14:val="tx1"/>
            </w14:solidFill>
          </w14:textFill>
        </w:rPr>
        <w:t>于装配式住宅、公共建筑、商业综合体等主体结构施工中的</w:t>
      </w:r>
      <w:r>
        <w:rPr>
          <w:rFonts w:hint="eastAsia" w:ascii="Times New Roman" w:hAnsi="Times New Roman" w:cs="Times New Roman"/>
          <w:color w:val="000000" w:themeColor="text1"/>
          <w:lang w:val="en-US" w:eastAsia="zh-CN"/>
          <w14:textFill>
            <w14:solidFill>
              <w14:schemeClr w14:val="tx1"/>
            </w14:solidFill>
          </w14:textFill>
        </w:rPr>
        <w:t>轻质条形</w:t>
      </w:r>
      <w:r>
        <w:rPr>
          <w:rFonts w:ascii="Times New Roman" w:hAnsi="Times New Roman" w:cs="Times New Roman"/>
          <w:color w:val="000000" w:themeColor="text1"/>
          <w14:textFill>
            <w14:solidFill>
              <w14:schemeClr w14:val="tx1"/>
            </w14:solidFill>
          </w14:textFill>
        </w:rPr>
        <w:t>墙板</w:t>
      </w:r>
      <w:r>
        <w:rPr>
          <w:rFonts w:hint="eastAsia" w:ascii="Times New Roman" w:hAnsi="Times New Roman" w:cs="Times New Roman"/>
          <w:color w:val="000000" w:themeColor="text1"/>
          <w:lang w:val="en-US" w:eastAsia="zh-CN"/>
          <w14:textFill>
            <w14:solidFill>
              <w14:schemeClr w14:val="tx1"/>
            </w14:solidFill>
          </w14:textFill>
        </w:rPr>
        <w:t>安装作业。</w:t>
      </w:r>
      <w:r>
        <w:rPr>
          <w:rFonts w:hint="eastAsia" w:ascii="Times New Roman" w:hAnsi="Times New Roman" w:cs="Times New Roman"/>
          <w:color w:val="000000" w:themeColor="text1"/>
          <w14:textFill>
            <w14:solidFill>
              <w14:schemeClr w14:val="tx1"/>
            </w14:solidFill>
          </w14:textFill>
        </w:rPr>
        <w:t>使用机器人进行</w:t>
      </w:r>
      <w:r>
        <w:rPr>
          <w:rFonts w:hint="eastAsia" w:ascii="Times New Roman" w:hAnsi="Times New Roman" w:cs="Times New Roman"/>
          <w:color w:val="000000" w:themeColor="text1"/>
          <w:lang w:val="en-US" w:eastAsia="zh-CN"/>
          <w14:textFill>
            <w14:solidFill>
              <w14:schemeClr w14:val="tx1"/>
            </w14:solidFill>
          </w14:textFill>
        </w:rPr>
        <w:t>墙板作业</w:t>
      </w:r>
      <w:r>
        <w:rPr>
          <w:rFonts w:hint="eastAsia" w:ascii="Times New Roman" w:hAnsi="Times New Roman" w:cs="Times New Roman"/>
          <w:color w:val="000000" w:themeColor="text1"/>
          <w14:textFill>
            <w14:solidFill>
              <w14:schemeClr w14:val="tx1"/>
            </w14:solidFill>
          </w14:textFill>
        </w:rPr>
        <w:t>时，</w:t>
      </w:r>
      <w:r>
        <w:rPr>
          <w:rFonts w:ascii="Times New Roman" w:hAnsi="Times New Roman" w:cs="Times New Roman"/>
          <w:color w:val="000000" w:themeColor="text1"/>
          <w:szCs w:val="21"/>
          <w14:textFill>
            <w14:solidFill>
              <w14:schemeClr w14:val="tx1"/>
            </w14:solidFill>
          </w14:textFill>
        </w:rPr>
        <w:t>应</w:t>
      </w:r>
      <w:r>
        <w:rPr>
          <w:rFonts w:hint="eastAsia" w:ascii="Times New Roman" w:hAnsi="Times New Roman" w:cs="Times New Roman"/>
          <w:color w:val="000000" w:themeColor="text1"/>
          <w:szCs w:val="21"/>
          <w:lang w:val="en-US" w:eastAsia="zh-CN"/>
          <w14:textFill>
            <w14:solidFill>
              <w14:schemeClr w14:val="tx1"/>
            </w14:solidFill>
          </w14:textFill>
        </w:rPr>
        <w:t>依据</w:t>
      </w:r>
      <w:r>
        <w:rPr>
          <w:rFonts w:ascii="Times New Roman" w:hAnsi="Times New Roman" w:cs="Times New Roman"/>
          <w:color w:val="000000" w:themeColor="text1"/>
          <w:szCs w:val="21"/>
          <w14:textFill>
            <w14:solidFill>
              <w14:schemeClr w14:val="tx1"/>
            </w14:solidFill>
          </w14:textFill>
        </w:rPr>
        <w:t>质量要求</w:t>
      </w:r>
      <w:r>
        <w:rPr>
          <w:rFonts w:hint="eastAsia" w:ascii="Times New Roman" w:hAnsi="Times New Roman" w:cs="Times New Roman"/>
          <w:color w:val="000000" w:themeColor="text1"/>
          <w:szCs w:val="21"/>
          <w:lang w:val="en-US" w:eastAsia="zh-CN"/>
          <w14:textFill>
            <w14:solidFill>
              <w14:schemeClr w14:val="tx1"/>
            </w14:solidFill>
          </w14:textFill>
        </w:rPr>
        <w:t>编制</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方案</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内容应涵盖整体</w:t>
      </w:r>
      <w:r>
        <w:rPr>
          <w:rFonts w:ascii="Times New Roman" w:hAnsi="Times New Roman" w:cs="Times New Roman"/>
          <w:b w:val="0"/>
          <w:bCs w:val="0"/>
          <w:color w:val="000000" w:themeColor="text1"/>
          <w:szCs w:val="21"/>
          <w14:textFill>
            <w14:solidFill>
              <w14:schemeClr w14:val="tx1"/>
            </w14:solidFill>
          </w14:textFill>
        </w:rPr>
        <w:t>工程</w:t>
      </w:r>
      <w:r>
        <w:rPr>
          <w:rFonts w:hint="eastAsia" w:ascii="Times New Roman" w:hAnsi="Times New Roman" w:cs="Times New Roman"/>
          <w:b w:val="0"/>
          <w:bCs w:val="0"/>
          <w:color w:val="000000" w:themeColor="text1"/>
          <w:szCs w:val="21"/>
          <w:lang w:val="en-US" w:eastAsia="zh-CN"/>
          <w14:textFill>
            <w14:solidFill>
              <w14:schemeClr w14:val="tx1"/>
            </w14:solidFill>
          </w14:textFill>
        </w:rPr>
        <w:t>区域</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材料</w:t>
      </w:r>
      <w:r>
        <w:rPr>
          <w:rFonts w:hint="eastAsia" w:ascii="Times New Roman" w:hAnsi="Times New Roman" w:cs="Times New Roman"/>
          <w:b w:val="0"/>
          <w:bCs w:val="0"/>
          <w:color w:val="000000" w:themeColor="text1"/>
          <w:szCs w:val="21"/>
          <w:lang w:val="en-US" w:eastAsia="zh-CN"/>
          <w14:textFill>
            <w14:solidFill>
              <w14:schemeClr w14:val="tx1"/>
            </w14:solidFill>
          </w14:textFill>
        </w:rPr>
        <w:t>尺寸</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协同</w:t>
      </w:r>
      <w:r>
        <w:rPr>
          <w:rFonts w:ascii="Times New Roman" w:hAnsi="Times New Roman" w:cs="Times New Roman"/>
          <w:b w:val="0"/>
          <w:bCs w:val="0"/>
          <w:color w:val="000000" w:themeColor="text1"/>
          <w:szCs w:val="21"/>
          <w14:textFill>
            <w14:solidFill>
              <w14:schemeClr w14:val="tx1"/>
            </w14:solidFill>
          </w14:textFill>
        </w:rPr>
        <w:t>人员配置</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质量要求</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安全管理</w:t>
      </w:r>
      <w:r>
        <w:rPr>
          <w:rFonts w:hint="eastAsia" w:ascii="Times New Roman" w:hAnsi="Times New Roman" w:cs="Times New Roman"/>
          <w:b w:val="0"/>
          <w:bCs w:val="0"/>
          <w:color w:val="000000" w:themeColor="text1"/>
          <w:szCs w:val="21"/>
          <w:lang w:val="en-US" w:eastAsia="zh-CN"/>
          <w14:textFill>
            <w14:solidFill>
              <w14:schemeClr w14:val="tx1"/>
            </w14:solidFill>
          </w14:textFill>
        </w:rPr>
        <w:t>以及</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进度计划</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p>
    <w:p>
      <w:pPr>
        <w:snapToGrid w:val="0"/>
        <w:spacing w:line="360" w:lineRule="auto"/>
        <w:jc w:val="left"/>
        <w:rPr>
          <w:rFonts w:hint="eastAsia" w:ascii="Times New Roman" w:hAnsi="Times New Roman" w:cs="Times New Roman"/>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墙板安装建筑</w:t>
      </w:r>
      <w:r>
        <w:rPr>
          <w:rFonts w:hint="eastAsia" w:ascii="Times New Roman" w:hAnsi="Times New Roman" w:cs="Times New Roman"/>
          <w:color w:val="000000" w:themeColor="text1"/>
          <w:lang w:val="en-US" w:eastAsia="zh-CN"/>
          <w14:textFill>
            <w14:solidFill>
              <w14:schemeClr w14:val="tx1"/>
            </w14:solidFill>
          </w14:textFill>
        </w:rPr>
        <w:t>机器人</w:t>
      </w:r>
      <w:r>
        <w:rPr>
          <w:rFonts w:ascii="Times New Roman" w:hAnsi="Times New Roman" w:cs="Times New Roman"/>
          <w:color w:val="000000" w:themeColor="text1"/>
          <w:szCs w:val="21"/>
          <w14:textFill>
            <w14:solidFill>
              <w14:schemeClr w14:val="tx1"/>
            </w14:solidFill>
          </w14:textFill>
        </w:rPr>
        <w:t>宜在温度</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-50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相对湿度</w:t>
      </w:r>
      <w:r>
        <w:rPr>
          <w:rFonts w:hint="eastAsia" w:ascii="Times New Roman" w:hAnsi="Times New Roman" w:cs="Times New Roman"/>
          <w:color w:val="000000" w:themeColor="text1"/>
          <w:szCs w:val="21"/>
          <w:lang w:val="en-US" w:eastAsia="zh-CN"/>
          <w14:textFill>
            <w14:solidFill>
              <w14:schemeClr w14:val="tx1"/>
            </w14:solidFill>
          </w14:textFill>
        </w:rPr>
        <w:t>不大于90</w:t>
      </w:r>
      <w:r>
        <w:rPr>
          <w:rFonts w:ascii="Times New Roman" w:hAnsi="Times New Roman" w:cs="Times New Roman"/>
          <w:color w:val="000000" w:themeColor="text1"/>
          <w:szCs w:val="21"/>
          <w14:textFill>
            <w14:solidFill>
              <w14:schemeClr w14:val="tx1"/>
            </w14:solidFill>
          </w14:textFill>
        </w:rPr>
        <w:t>%的环境条件下进行</w:t>
      </w:r>
      <w:r>
        <w:rPr>
          <w:rFonts w:hint="eastAsia" w:ascii="Times New Roman" w:hAnsi="Times New Roman" w:cs="Times New Roman"/>
          <w:color w:val="000000" w:themeColor="text1"/>
          <w:szCs w:val="21"/>
          <w:lang w:eastAsia="zh-CN"/>
          <w14:textFill>
            <w14:solidFill>
              <w14:schemeClr w14:val="tx1"/>
            </w14:solidFill>
          </w14:textFill>
        </w:rPr>
        <w:t>作业。</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作业现场应具备满足机器人操作的空间条件，并明确作业区域范围</w:t>
      </w:r>
      <w:r>
        <w:rPr>
          <w:rFonts w:hint="eastAsia" w:ascii="Times New Roman" w:hAnsi="Times New Roman" w:cs="Times New Roman"/>
          <w:color w:val="000000" w:themeColor="text1"/>
          <w:lang w:val="en-US" w:eastAsia="zh-CN"/>
          <w14:textFill>
            <w14:solidFill>
              <w14:schemeClr w14:val="tx1"/>
            </w14:solidFill>
          </w14:textFill>
        </w:rPr>
        <w:t>。</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为保证</w:t>
      </w:r>
      <w:r>
        <w:rPr>
          <w:rFonts w:ascii="Times New Roman" w:hAnsi="Times New Roman" w:cs="Times New Roman"/>
          <w:color w:val="000000" w:themeColor="text1"/>
          <w14:textFill>
            <w14:solidFill>
              <w14:schemeClr w14:val="tx1"/>
            </w14:solidFill>
          </w14:textFill>
        </w:rPr>
        <w:t>墙板安装建筑</w:t>
      </w:r>
      <w:r>
        <w:rPr>
          <w:rFonts w:hint="eastAsia" w:ascii="Times New Roman" w:hAnsi="Times New Roman" w:cs="Times New Roman"/>
          <w:color w:val="000000" w:themeColor="text1"/>
          <w:lang w:val="en-US" w:eastAsia="zh-CN"/>
          <w14:textFill>
            <w14:solidFill>
              <w14:schemeClr w14:val="tx1"/>
            </w14:solidFill>
          </w14:textFill>
        </w:rPr>
        <w:t>机器人连续、安全作业，现场应设置电池充电区及易损件备件区并禁止烟火、配备灭火设备。</w:t>
      </w:r>
    </w:p>
    <w:p>
      <w:pPr>
        <w:snapToGrid w:val="0"/>
        <w:spacing w:line="360" w:lineRule="auto"/>
        <w:jc w:val="left"/>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墙板安装建筑</w:t>
      </w:r>
      <w:r>
        <w:rPr>
          <w:rFonts w:hint="eastAsia" w:ascii="Times New Roman" w:hAnsi="Times New Roman" w:cs="Times New Roman"/>
          <w:color w:val="000000" w:themeColor="text1"/>
          <w:lang w:val="en-US" w:eastAsia="zh-CN"/>
          <w14:textFill>
            <w14:solidFill>
              <w14:schemeClr w14:val="tx1"/>
            </w14:solidFill>
          </w14:textFill>
        </w:rPr>
        <w:t>机器人的协同操作人员须接受</w:t>
      </w:r>
      <w:r>
        <w:rPr>
          <w:rFonts w:hint="eastAsia" w:ascii="Times New Roman" w:hAnsi="Times New Roman" w:cs="Times New Roman"/>
          <w:color w:val="000000" w:themeColor="text1"/>
          <w14:textFill>
            <w14:solidFill>
              <w14:schemeClr w14:val="tx1"/>
            </w14:solidFill>
          </w14:textFill>
        </w:rPr>
        <w:t>严格的岗前培训</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并制定</w:t>
      </w:r>
      <w:r>
        <w:rPr>
          <w:rFonts w:hint="eastAsia" w:ascii="Times New Roman" w:hAnsi="Times New Roman" w:cs="Times New Roman"/>
          <w:color w:val="000000" w:themeColor="text1"/>
          <w:lang w:val="en-US" w:eastAsia="zh-CN"/>
          <w14:textFill>
            <w14:solidFill>
              <w14:schemeClr w14:val="tx1"/>
            </w14:solidFill>
          </w14:textFill>
        </w:rPr>
        <w:t>详细</w:t>
      </w:r>
      <w:r>
        <w:rPr>
          <w:rFonts w:hint="eastAsia" w:ascii="Times New Roman" w:hAnsi="Times New Roman" w:cs="Times New Roman"/>
          <w:color w:val="000000" w:themeColor="text1"/>
          <w14:textFill>
            <w14:solidFill>
              <w14:schemeClr w14:val="tx1"/>
            </w14:solidFill>
          </w14:textFill>
        </w:rPr>
        <w:t>的安全作业防护预案</w:t>
      </w:r>
      <w:r>
        <w:rPr>
          <w:rFonts w:hint="eastAsia" w:ascii="Times New Roman" w:hAnsi="Times New Roman" w:cs="Times New Roman"/>
          <w:color w:val="000000" w:themeColor="text1"/>
          <w:lang w:eastAsia="zh-CN"/>
          <w14:textFill>
            <w14:solidFill>
              <w14:schemeClr w14:val="tx1"/>
            </w14:solidFill>
          </w14:textFill>
        </w:rPr>
        <w:t>。</w:t>
      </w:r>
    </w:p>
    <w:p>
      <w:pPr>
        <w:snapToGrid w:val="0"/>
        <w:spacing w:line="360" w:lineRule="auto"/>
        <w:jc w:val="left"/>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1.</w:t>
      </w: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墙板安装建筑</w:t>
      </w:r>
      <w:r>
        <w:rPr>
          <w:rFonts w:hint="eastAsia" w:ascii="Times New Roman" w:hAnsi="Times New Roman" w:cs="Times New Roman"/>
          <w:color w:val="000000" w:themeColor="text1"/>
          <w:lang w:val="en-US" w:eastAsia="zh-CN"/>
          <w14:textFill>
            <w14:solidFill>
              <w14:schemeClr w14:val="tx1"/>
            </w14:solidFill>
          </w14:textFill>
        </w:rPr>
        <w:t>机器人进入施工作业前，应进行功能性检查与运行调试，确保设备处于正常作业状态。</w:t>
      </w: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47" w:name="_Toc2371"/>
      <w:bookmarkStart w:id="48" w:name="_Toc21460"/>
      <w:r>
        <w:rPr>
          <w:rFonts w:hint="eastAsia" w:ascii="Times New Roman" w:hAnsi="Times New Roman" w:eastAsia="黑体" w:cs="Times New Roman"/>
          <w:color w:val="000000" w:themeColor="text1"/>
          <w:sz w:val="24"/>
          <w:lang w:val="en-US" w:eastAsia="zh-CN"/>
          <w14:textFill>
            <w14:solidFill>
              <w14:schemeClr w14:val="tx1"/>
            </w14:solidFill>
          </w14:textFill>
        </w:rPr>
        <w:t>6.</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lang w:val="en-US" w:eastAsia="zh-CN"/>
          <w14:textFill>
            <w14:solidFill>
              <w14:schemeClr w14:val="tx1"/>
            </w14:solidFill>
          </w14:textFill>
        </w:rPr>
        <w:t>构造与性能</w:t>
      </w:r>
      <w:bookmarkEnd w:id="47"/>
      <w:bookmarkEnd w:id="4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2.1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墙板安装建筑机器人构造与性能应符合以下规定：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eastAsia" w:ascii="Times New Roman" w:hAnsi="Times New Roman" w:cs="Times New Roman"/>
          <w:color w:val="000000" w:themeColor="text1"/>
          <w:szCs w:val="21"/>
          <w14:textFill>
            <w14:solidFill>
              <w14:schemeClr w14:val="tx1"/>
            </w14:solidFill>
          </w14:textFill>
        </w:rPr>
        <w:t>具备稳定的负载性能，</w:t>
      </w:r>
      <w:r>
        <w:rPr>
          <w:rFonts w:hint="eastAsia" w:ascii="Times New Roman" w:hAnsi="Times New Roman" w:cs="Times New Roman"/>
          <w:color w:val="000000" w:themeColor="text1"/>
          <w:szCs w:val="21"/>
          <w:lang w:val="en-US" w:eastAsia="zh-CN"/>
          <w14:textFill>
            <w14:solidFill>
              <w14:schemeClr w14:val="tx1"/>
            </w14:solidFill>
          </w14:textFill>
        </w:rPr>
        <w:t>在</w:t>
      </w:r>
      <w:r>
        <w:rPr>
          <w:rFonts w:hint="eastAsia" w:ascii="Times New Roman" w:hAnsi="Times New Roman" w:cs="Times New Roman"/>
          <w:color w:val="000000" w:themeColor="text1"/>
          <w:szCs w:val="21"/>
          <w14:textFill>
            <w14:solidFill>
              <w14:schemeClr w14:val="tx1"/>
            </w14:solidFill>
          </w14:textFill>
        </w:rPr>
        <w:t>单人操作下</w:t>
      </w:r>
      <w:r>
        <w:rPr>
          <w:rFonts w:hint="eastAsia" w:ascii="Times New Roman" w:hAnsi="Times New Roman" w:cs="Times New Roman"/>
          <w:color w:val="000000" w:themeColor="text1"/>
          <w:szCs w:val="21"/>
          <w:lang w:val="en-US" w:eastAsia="zh-CN"/>
          <w14:textFill>
            <w14:solidFill>
              <w14:schemeClr w14:val="tx1"/>
            </w14:solidFill>
          </w14:textFill>
        </w:rPr>
        <w:t>可</w:t>
      </w:r>
      <w:r>
        <w:rPr>
          <w:rFonts w:hint="eastAsia" w:ascii="Times New Roman" w:hAnsi="Times New Roman" w:cs="Times New Roman"/>
          <w:color w:val="000000" w:themeColor="text1"/>
          <w:szCs w:val="21"/>
          <w14:textFill>
            <w14:solidFill>
              <w14:schemeClr w14:val="tx1"/>
            </w14:solidFill>
          </w14:textFill>
        </w:rPr>
        <w:t>精准完成数百公斤</w:t>
      </w:r>
      <w:r>
        <w:rPr>
          <w:rFonts w:hint="eastAsia" w:ascii="Times New Roman" w:hAnsi="Times New Roman" w:cs="Times New Roman"/>
          <w:color w:val="000000" w:themeColor="text1"/>
          <w:szCs w:val="21"/>
          <w:lang w:eastAsia="zh-CN"/>
          <w14:textFill>
            <w14:solidFill>
              <w14:schemeClr w14:val="tx1"/>
            </w14:solidFill>
          </w14:textFill>
        </w:rPr>
        <w:t>的</w:t>
      </w:r>
      <w:r>
        <w:rPr>
          <w:rFonts w:hint="eastAsia" w:ascii="Times New Roman" w:hAnsi="Times New Roman" w:cs="Times New Roman"/>
          <w:color w:val="000000" w:themeColor="text1"/>
          <w:lang w:val="en-US" w:eastAsia="zh-CN"/>
          <w14:textFill>
            <w14:solidFill>
              <w14:schemeClr w14:val="tx1"/>
            </w14:solidFill>
          </w14:textFill>
        </w:rPr>
        <w:t>轻质条形</w:t>
      </w:r>
      <w:r>
        <w:rPr>
          <w:rFonts w:hint="eastAsia" w:ascii="Times New Roman" w:hAnsi="Times New Roman" w:cs="Times New Roman"/>
          <w:color w:val="000000" w:themeColor="text1"/>
          <w:szCs w:val="21"/>
          <w14:textFill>
            <w14:solidFill>
              <w14:schemeClr w14:val="tx1"/>
            </w14:solidFill>
          </w14:textFill>
        </w:rPr>
        <w:t>墙板的取板、立板</w:t>
      </w:r>
      <w:r>
        <w:rPr>
          <w:rFonts w:hint="eastAsia" w:ascii="Times New Roman" w:hAnsi="Times New Roman" w:cs="Times New Roman"/>
          <w:color w:val="000000" w:themeColor="text1"/>
          <w:szCs w:val="21"/>
          <w:lang w:val="en-US" w:eastAsia="zh-CN"/>
          <w14:textFill>
            <w14:solidFill>
              <w14:schemeClr w14:val="tx1"/>
            </w14:solidFill>
          </w14:textFill>
        </w:rPr>
        <w:t>及</w:t>
      </w:r>
      <w:r>
        <w:rPr>
          <w:rFonts w:hint="eastAsia" w:ascii="Times New Roman" w:hAnsi="Times New Roman" w:cs="Times New Roman"/>
          <w:color w:val="000000" w:themeColor="text1"/>
          <w:szCs w:val="21"/>
          <w14:textFill>
            <w14:solidFill>
              <w14:schemeClr w14:val="tx1"/>
            </w14:solidFill>
          </w14:textFill>
        </w:rPr>
        <w:t>拼装</w:t>
      </w:r>
      <w:r>
        <w:rPr>
          <w:rFonts w:hint="eastAsia" w:ascii="Times New Roman" w:hAnsi="Times New Roman" w:cs="Times New Roman"/>
          <w:color w:val="000000" w:themeColor="text1"/>
          <w:szCs w:val="21"/>
          <w:lang w:val="en-US" w:eastAsia="zh-CN"/>
          <w14:textFill>
            <w14:solidFill>
              <w14:schemeClr w14:val="tx1"/>
            </w14:solidFill>
          </w14:textFill>
        </w:rPr>
        <w:t>作业；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搭载全向移动底盘</w:t>
      </w:r>
      <w:r>
        <w:rPr>
          <w:rFonts w:hint="eastAsia" w:ascii="Times New Roman" w:hAnsi="Times New Roman" w:cs="Times New Roman"/>
          <w:color w:val="000000" w:themeColor="text1"/>
          <w:lang w:val="en-US" w:eastAsia="zh-CN"/>
          <w14:textFill>
            <w14:solidFill>
              <w14:schemeClr w14:val="tx1"/>
            </w14:solidFill>
          </w14:textFill>
        </w:rPr>
        <w:t>与</w:t>
      </w:r>
      <w:r>
        <w:rPr>
          <w:rFonts w:hint="default" w:ascii="Times New Roman" w:hAnsi="Times New Roman" w:cs="Times New Roman"/>
          <w:color w:val="000000" w:themeColor="text1"/>
          <w:lang w:val="en-US" w:eastAsia="zh-CN"/>
          <w14:textFill>
            <w14:solidFill>
              <w14:schemeClr w14:val="tx1"/>
            </w14:solidFill>
          </w14:textFill>
        </w:rPr>
        <w:t>液压系统</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实现设备零转弯半径并具备良好的复杂地形通过能力</w:t>
      </w:r>
      <w:r>
        <w:rPr>
          <w:rFonts w:hint="eastAsia" w:ascii="Times New Roman" w:hAnsi="Times New Roman"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不宜</w:t>
      </w:r>
      <w:r>
        <w:rPr>
          <w:rFonts w:hint="default" w:ascii="Times New Roman" w:hAnsi="Times New Roman" w:cs="Times New Roman"/>
          <w:color w:val="000000" w:themeColor="text1"/>
          <w:lang w:val="en-US" w:eastAsia="zh-CN"/>
          <w14:textFill>
            <w14:solidFill>
              <w14:schemeClr w14:val="tx1"/>
            </w14:solidFill>
          </w14:textFill>
        </w:rPr>
        <w:t>长时间暴露于高浓度粉尘环境或完全无照明的黑暗场所作业</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应建立</w:t>
      </w:r>
      <w:r>
        <w:rPr>
          <w:rFonts w:hint="default" w:ascii="Times New Roman" w:hAnsi="Times New Roman" w:cs="Times New Roman"/>
          <w:color w:val="000000" w:themeColor="text1"/>
          <w:lang w:val="en-US" w:eastAsia="zh-CN"/>
          <w14:textFill>
            <w14:solidFill>
              <w14:schemeClr w14:val="tx1"/>
            </w14:solidFill>
          </w14:textFill>
        </w:rPr>
        <w:t>全流程人机协同作业体系，</w:t>
      </w:r>
      <w:r>
        <w:rPr>
          <w:rFonts w:hint="eastAsia" w:ascii="Times New Roman" w:hAnsi="Times New Roman" w:cs="Times New Roman"/>
          <w:color w:val="000000" w:themeColor="text1"/>
          <w:lang w:val="en-US" w:eastAsia="zh-CN"/>
          <w14:textFill>
            <w14:solidFill>
              <w14:schemeClr w14:val="tx1"/>
            </w14:solidFill>
          </w14:textFill>
        </w:rPr>
        <w:t>可</w:t>
      </w:r>
      <w:r>
        <w:rPr>
          <w:rFonts w:hint="default" w:ascii="Times New Roman" w:hAnsi="Times New Roman" w:cs="Times New Roman"/>
          <w:color w:val="000000" w:themeColor="text1"/>
          <w:lang w:val="en-US" w:eastAsia="zh-CN"/>
          <w14:textFill>
            <w14:solidFill>
              <w14:schemeClr w14:val="tx1"/>
            </w14:solidFill>
          </w14:textFill>
        </w:rPr>
        <w:t>实现</w:t>
      </w:r>
      <w:r>
        <w:rPr>
          <w:rFonts w:hint="eastAsia" w:ascii="Times New Roman" w:hAnsi="Times New Roman" w:cs="Times New Roman"/>
          <w:color w:val="000000" w:themeColor="text1"/>
          <w:lang w:val="en-US" w:eastAsia="zh-CN"/>
          <w14:textFill>
            <w14:solidFill>
              <w14:schemeClr w14:val="tx1"/>
            </w14:solidFill>
          </w14:textFill>
        </w:rPr>
        <w:t>单人操作下“</w:t>
      </w:r>
      <w:r>
        <w:rPr>
          <w:rFonts w:hint="default" w:ascii="Times New Roman" w:hAnsi="Times New Roman" w:cs="Times New Roman"/>
          <w:color w:val="000000" w:themeColor="text1"/>
          <w:lang w:val="en-US" w:eastAsia="zh-CN"/>
          <w14:textFill>
            <w14:solidFill>
              <w14:schemeClr w14:val="tx1"/>
            </w14:solidFill>
          </w14:textFill>
        </w:rPr>
        <w:t>取料-运输-定位-</w:t>
      </w:r>
      <w:r>
        <w:rPr>
          <w:rFonts w:hint="eastAsia" w:ascii="Times New Roman" w:hAnsi="Times New Roman" w:cs="Times New Roman"/>
          <w:color w:val="000000" w:themeColor="text1"/>
          <w:lang w:val="en-US" w:eastAsia="zh-CN"/>
          <w14:textFill>
            <w14:solidFill>
              <w14:schemeClr w14:val="tx1"/>
            </w14:solidFill>
          </w14:textFill>
        </w:rPr>
        <w:t>拼装”</w:t>
      </w:r>
      <w:r>
        <w:rPr>
          <w:rFonts w:hint="default" w:ascii="Times New Roman" w:hAnsi="Times New Roman" w:cs="Times New Roman"/>
          <w:color w:val="000000" w:themeColor="text1"/>
          <w:lang w:val="en-US" w:eastAsia="zh-CN"/>
          <w14:textFill>
            <w14:solidFill>
              <w14:schemeClr w14:val="tx1"/>
            </w14:solidFill>
          </w14:textFill>
        </w:rPr>
        <w:t>一体化作业流程</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能实时监测人员接近、设备姿态异常</w:t>
      </w:r>
      <w:r>
        <w:rPr>
          <w:rFonts w:hint="eastAsia" w:ascii="Times New Roman" w:hAnsi="Times New Roman" w:cs="Times New Roman"/>
          <w:color w:val="000000" w:themeColor="text1"/>
          <w:lang w:val="en-US" w:eastAsia="zh-CN"/>
          <w14:textFill>
            <w14:solidFill>
              <w14:schemeClr w14:val="tx1"/>
            </w14:solidFill>
          </w14:textFill>
        </w:rPr>
        <w:t>及</w:t>
      </w:r>
      <w:r>
        <w:rPr>
          <w:rFonts w:hint="default" w:ascii="Times New Roman" w:hAnsi="Times New Roman" w:cs="Times New Roman"/>
          <w:color w:val="000000" w:themeColor="text1"/>
          <w:lang w:val="en-US" w:eastAsia="zh-CN"/>
          <w14:textFill>
            <w14:solidFill>
              <w14:schemeClr w14:val="tx1"/>
            </w14:solidFill>
          </w14:textFill>
        </w:rPr>
        <w:t>超载风险</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并向协同管理人员设备界面发送异常警报，协同人员可</w:t>
      </w:r>
      <w:r>
        <w:rPr>
          <w:rFonts w:hint="eastAsia" w:ascii="Times New Roman" w:hAnsi="Times New Roman" w:cs="Times New Roman"/>
          <w:color w:val="000000" w:themeColor="text1"/>
          <w:lang w:val="en-US" w:eastAsia="zh-CN"/>
          <w14:textFill>
            <w14:solidFill>
              <w14:schemeClr w14:val="tx1"/>
            </w14:solidFill>
          </w14:textFill>
        </w:rPr>
        <w:t>通过</w:t>
      </w:r>
      <w:r>
        <w:rPr>
          <w:rFonts w:hint="default" w:ascii="Times New Roman" w:hAnsi="Times New Roman" w:cs="Times New Roman"/>
          <w:color w:val="000000" w:themeColor="text1"/>
          <w:lang w:val="en-US" w:eastAsia="zh-CN"/>
          <w14:textFill>
            <w14:solidFill>
              <w14:schemeClr w14:val="tx1"/>
            </w14:solidFill>
          </w14:textFill>
        </w:rPr>
        <w:t>一键触发急停按钮对设备进行即刻断电，降低了工人劳动强度与作业风险</w:t>
      </w:r>
      <w:r>
        <w:rPr>
          <w:rFonts w:hint="eastAsia"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 xml:space="preserve">  在满电状态下，墙板安装建筑机器人应可持续工作不少于8小时，并可根据施工计划就近配置充电设备</w:t>
      </w:r>
      <w:r>
        <w:rPr>
          <w:rFonts w:hint="eastAsia"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center"/>
        <w:textAlignment w:val="auto"/>
        <w:rPr>
          <w:rFonts w:hint="default" w:ascii="Times New Roman" w:hAnsi="Times New Roman" w:eastAsia="黑体" w:cs="Times New Roman"/>
          <w:color w:val="000000" w:themeColor="text1"/>
          <w:sz w:val="18"/>
          <w:szCs w:val="18"/>
          <w:lang w:val="en-US" w:eastAsia="zh-CN"/>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360" w:lineRule="auto"/>
        <w:ind w:firstLine="360" w:firstLineChars="200"/>
        <w:jc w:val="center"/>
        <w:textAlignment w:val="auto"/>
        <w:rPr>
          <w:rFonts w:hint="default" w:ascii="Times New Roman" w:hAnsi="Times New Roman" w:eastAsia="黑体" w:cs="Times New Roman"/>
          <w:color w:val="000000" w:themeColor="text1"/>
          <w:sz w:val="18"/>
          <w:szCs w:val="18"/>
          <w:lang w:eastAsia="zh-CN"/>
          <w14:textFill>
            <w14:solidFill>
              <w14:schemeClr w14:val="tx1"/>
            </w14:solidFill>
          </w14:textFill>
        </w:rPr>
      </w:pPr>
      <w:r>
        <w:rPr>
          <w:rFonts w:hint="default" w:ascii="Times New Roman" w:hAnsi="Times New Roman" w:eastAsia="黑体" w:cs="Times New Roman"/>
          <w:color w:val="000000" w:themeColor="text1"/>
          <w:sz w:val="18"/>
          <w:szCs w:val="18"/>
          <w:lang w:val="en-US" w:eastAsia="zh-CN"/>
          <w14:textFill>
            <w14:solidFill>
              <w14:schemeClr w14:val="tx1"/>
            </w14:solidFill>
          </w14:textFill>
        </w:rPr>
        <w:t>表6.2.1</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18"/>
          <w:szCs w:val="18"/>
          <w:lang w:val="en-US" w:eastAsia="zh-CN"/>
          <w14:textFill>
            <w14:solidFill>
              <w14:schemeClr w14:val="tx1"/>
            </w14:solidFill>
          </w14:textFill>
        </w:rPr>
        <w:t>墙板安装建筑机器人构造与性能</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1620"/>
        <w:gridCol w:w="4039"/>
        <w:gridCol w:w="2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项目类别</w: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性能指标</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color w:val="000000" w:themeColor="text1"/>
                <w14:textFill>
                  <w14:solidFill>
                    <w14:schemeClr w14:val="tx1"/>
                  </w14:solidFill>
                </w14:textFill>
              </w:rPr>
            </w:pPr>
            <w:r>
              <w:rPr>
                <w:color w:val="000000" w:themeColor="text1"/>
                <w14:textFill>
                  <w14:solidFill>
                    <w14:schemeClr w14:val="tx1"/>
                  </w14:solidFill>
                </w14:textFill>
              </w:rPr>
              <w:t>作业范围</w: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参考整机尺寸</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需支持机器人正常通过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color w:val="000000" w:themeColor="text1"/>
                <w14:textFill>
                  <w14:solidFill>
                    <w14:schemeClr w14:val="tx1"/>
                  </w14:solidFill>
                </w14:textFill>
              </w:rPr>
            </w:pPr>
            <w:r>
              <w:rPr>
                <w:color w:val="000000" w:themeColor="text1"/>
                <w14:textFill>
                  <w14:solidFill>
                    <w14:schemeClr w14:val="tx1"/>
                  </w14:solidFill>
                </w14:textFill>
              </w:rPr>
              <w:t>续航能力</w: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8h</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单次充电</w:t>
            </w:r>
            <w:r>
              <w:rPr>
                <w:rFonts w:hint="eastAsia"/>
                <w:color w:val="000000" w:themeColor="text1"/>
                <w:lang w:eastAsia="zh-CN"/>
                <w14:textFill>
                  <w14:solidFill>
                    <w14:schemeClr w14:val="tx1"/>
                  </w14:solidFill>
                </w14:textFill>
              </w:rPr>
              <w:t>）</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Theme="minorEastAsia"/>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施工</w:t>
            </w:r>
            <w:r>
              <w:rPr>
                <w:rFonts w:hint="eastAsia"/>
                <w:color w:val="000000" w:themeColor="text1"/>
                <w:lang w:val="en-US" w:eastAsia="zh-CN"/>
                <w14:textFill>
                  <w14:solidFill>
                    <w14:schemeClr w14:val="tx1"/>
                  </w14:solidFill>
                </w14:textFill>
              </w:rPr>
              <w:t>材料</w: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轻质条形</w:t>
            </w:r>
            <w:r>
              <w:rPr>
                <w:rFonts w:hint="eastAsia"/>
                <w:color w:val="000000" w:themeColor="text1"/>
                <w:lang w:val="en-US" w:eastAsia="zh-CN"/>
                <w14:textFill>
                  <w14:solidFill>
                    <w14:schemeClr w14:val="tx1"/>
                  </w14:solidFill>
                </w14:textFill>
              </w:rPr>
              <w:t>墙板</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Theme="minorEastAsia"/>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防护等级</w: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全机身IP65</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themeColor="text1"/>
          <w:lang w:val="en-US" w:eastAsia="zh-CN"/>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49" w:name="_Toc27828"/>
      <w:bookmarkStart w:id="50" w:name="_Toc7788"/>
      <w:r>
        <w:rPr>
          <w:rFonts w:hint="eastAsia" w:ascii="Times New Roman" w:hAnsi="Times New Roman" w:eastAsia="黑体" w:cs="Times New Roman"/>
          <w:color w:val="000000" w:themeColor="text1"/>
          <w:sz w:val="24"/>
          <w:lang w:val="en-US" w:eastAsia="zh-CN"/>
          <w14:textFill>
            <w14:solidFill>
              <w14:schemeClr w14:val="tx1"/>
            </w14:solidFill>
          </w14:textFill>
        </w:rPr>
        <w:t>6.3</w:t>
      </w:r>
      <w:r>
        <w:rPr>
          <w:rFonts w:ascii="Times New Roman" w:hAnsi="Times New Roman" w:eastAsia="黑体" w:cs="Times New Roman"/>
          <w:color w:val="000000" w:themeColor="text1"/>
          <w:sz w:val="24"/>
          <w14:textFill>
            <w14:solidFill>
              <w14:schemeClr w14:val="tx1"/>
            </w14:solidFill>
          </w14:textFill>
        </w:rPr>
        <w:t xml:space="preserve">  </w:t>
      </w:r>
      <w:r>
        <w:rPr>
          <w:rFonts w:hint="eastAsia" w:ascii="Times New Roman" w:hAnsi="Times New Roman" w:eastAsia="黑体" w:cs="Times New Roman"/>
          <w:color w:val="000000" w:themeColor="text1"/>
          <w:sz w:val="24"/>
          <w14:textFill>
            <w14:solidFill>
              <w14:schemeClr w14:val="tx1"/>
            </w14:solidFill>
          </w14:textFill>
        </w:rPr>
        <w:t>施工</w:t>
      </w:r>
      <w:r>
        <w:rPr>
          <w:rFonts w:hint="eastAsia" w:ascii="Times New Roman" w:hAnsi="Times New Roman" w:eastAsia="黑体" w:cs="Times New Roman"/>
          <w:color w:val="000000" w:themeColor="text1"/>
          <w:sz w:val="24"/>
          <w:lang w:val="en-US" w:eastAsia="zh-CN"/>
          <w14:textFill>
            <w14:solidFill>
              <w14:schemeClr w14:val="tx1"/>
            </w14:solidFill>
          </w14:textFill>
        </w:rPr>
        <w:t>作业</w:t>
      </w:r>
      <w:bookmarkEnd w:id="49"/>
      <w:bookmarkEnd w:id="5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6.3.1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作业准备阶段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b w:val="0"/>
          <w:bCs w:val="0"/>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根据当日需安装墙板的规格及材质调整</w:t>
      </w:r>
      <w:r>
        <w:rPr>
          <w:rFonts w:hint="eastAsia" w:ascii="Times New Roman" w:hAnsi="Times New Roman" w:cs="Times New Roman"/>
          <w:color w:val="000000" w:themeColor="text1"/>
          <w:lang w:val="en-US" w:eastAsia="zh-CN"/>
          <w14:textFill>
            <w14:solidFill>
              <w14:schemeClr w14:val="tx1"/>
            </w14:solidFill>
          </w14:textFill>
        </w:rPr>
        <w:t>机器人的作业参数，确保材料质量合格并有序堆放于指定区域，</w:t>
      </w:r>
      <w:r>
        <w:rPr>
          <w:rFonts w:hint="eastAsia" w:ascii="Times New Roman" w:hAnsi="Times New Roman" w:cs="Times New Roman"/>
          <w:b w:val="0"/>
          <w:bCs w:val="0"/>
          <w:color w:val="000000" w:themeColor="text1"/>
          <w:szCs w:val="21"/>
          <w:lang w:val="en-US" w:eastAsia="zh-CN"/>
          <w14:textFill>
            <w14:solidFill>
              <w14:schemeClr w14:val="tx1"/>
            </w14:solidFill>
          </w14:textFill>
        </w:rPr>
        <w:t>以保证设备作业安全及物料的高效取用；</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结合施工环境要求对机器人进行设备适配，如对精度有特殊要求的施工环境需更换更高精度的传感器及视觉模块</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对机器人进行开机</w:t>
      </w:r>
      <w:r>
        <w:rPr>
          <w:rFonts w:hint="eastAsia" w:ascii="Times New Roman" w:hAnsi="Times New Roman" w:cs="Times New Roman"/>
          <w:b w:val="0"/>
          <w:bCs w:val="0"/>
          <w:color w:val="000000" w:themeColor="text1"/>
          <w:szCs w:val="21"/>
          <w:lang w:val="en-US" w:eastAsia="zh-CN"/>
          <w14:textFill>
            <w14:solidFill>
              <w14:schemeClr w14:val="tx1"/>
            </w14:solidFill>
          </w14:textFill>
        </w:rPr>
        <w:t>检查</w:t>
      </w:r>
      <w:r>
        <w:rPr>
          <w:rFonts w:hint="eastAsia" w:ascii="Times New Roman" w:hAnsi="Times New Roman" w:cs="Times New Roman"/>
          <w:b w:val="0"/>
          <w:bCs w:val="0"/>
          <w:color w:val="000000" w:themeColor="text1"/>
          <w:szCs w:val="21"/>
          <w14:textFill>
            <w14:solidFill>
              <w14:schemeClr w14:val="tx1"/>
            </w14:solidFill>
          </w14:textFill>
        </w:rPr>
        <w:t>，确保</w:t>
      </w:r>
      <w:r>
        <w:rPr>
          <w:rFonts w:hint="eastAsia" w:ascii="Times New Roman" w:hAnsi="Times New Roman" w:cs="Times New Roman"/>
          <w:b w:val="0"/>
          <w:bCs w:val="0"/>
          <w:color w:val="000000" w:themeColor="text1"/>
          <w:szCs w:val="21"/>
          <w:lang w:val="en-US" w:eastAsia="zh-CN"/>
          <w14:textFill>
            <w14:solidFill>
              <w14:schemeClr w14:val="tx1"/>
            </w14:solidFill>
          </w14:textFill>
        </w:rPr>
        <w:t>全方位移动系统</w:t>
      </w:r>
      <w:r>
        <w:rPr>
          <w:rFonts w:hint="eastAsia" w:ascii="Times New Roman" w:hAnsi="Times New Roman" w:cs="Times New Roman"/>
          <w:b w:val="0"/>
          <w:bCs w:val="0"/>
          <w:color w:val="000000" w:themeColor="text1"/>
          <w:szCs w:val="21"/>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抓取模块等</w:t>
      </w:r>
      <w:r>
        <w:rPr>
          <w:rFonts w:hint="eastAsia" w:ascii="Times New Roman" w:hAnsi="Times New Roman" w:cs="Times New Roman"/>
          <w:b w:val="0"/>
          <w:bCs w:val="0"/>
          <w:color w:val="000000" w:themeColor="text1"/>
          <w:szCs w:val="21"/>
          <w14:textFill>
            <w14:solidFill>
              <w14:schemeClr w14:val="tx1"/>
            </w14:solidFill>
          </w14:textFill>
        </w:rPr>
        <w:t>设备正常运行，传感器精度校准</w:t>
      </w:r>
      <w:r>
        <w:rPr>
          <w:rFonts w:hint="eastAsia" w:ascii="Times New Roman" w:hAnsi="Times New Roman" w:cs="Times New Roman"/>
          <w:b w:val="0"/>
          <w:bCs w:val="0"/>
          <w:color w:val="000000" w:themeColor="text1"/>
          <w:szCs w:val="21"/>
          <w:lang w:val="en-US" w:eastAsia="zh-CN"/>
          <w14:textFill>
            <w14:solidFill>
              <w14:schemeClr w14:val="tx1"/>
            </w14:solidFill>
          </w14:textFill>
        </w:rPr>
        <w:t>符合要求</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勘察作业现场，标记</w:t>
      </w:r>
      <w:r>
        <w:rPr>
          <w:rFonts w:hint="eastAsia" w:ascii="Times New Roman" w:hAnsi="Times New Roman" w:cs="Times New Roman"/>
          <w:b w:val="0"/>
          <w:bCs w:val="0"/>
          <w:color w:val="000000" w:themeColor="text1"/>
          <w:szCs w:val="21"/>
          <w:lang w:val="en-US" w:eastAsia="zh-CN"/>
          <w14:textFill>
            <w14:solidFill>
              <w14:schemeClr w14:val="tx1"/>
            </w14:solidFill>
          </w14:textFill>
        </w:rPr>
        <w:t>作业</w:t>
      </w:r>
      <w:r>
        <w:rPr>
          <w:rFonts w:hint="eastAsia" w:ascii="Times New Roman" w:hAnsi="Times New Roman" w:cs="Times New Roman"/>
          <w:b w:val="0"/>
          <w:bCs w:val="0"/>
          <w:color w:val="000000" w:themeColor="text1"/>
          <w:szCs w:val="21"/>
          <w14:textFill>
            <w14:solidFill>
              <w14:schemeClr w14:val="tx1"/>
            </w14:solidFill>
          </w14:textFill>
        </w:rPr>
        <w:t>区域内的障碍物</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14:textFill>
            <w14:solidFill>
              <w14:schemeClr w14:val="tx1"/>
            </w14:solidFill>
          </w14:textFill>
        </w:rPr>
        <w:t>设置警示标识</w:t>
      </w:r>
      <w:r>
        <w:rPr>
          <w:rFonts w:hint="eastAsia" w:ascii="Times New Roman" w:hAnsi="Times New Roman" w:cs="Times New Roman"/>
          <w:b w:val="0"/>
          <w:bCs w:val="0"/>
          <w:color w:val="000000" w:themeColor="text1"/>
          <w:szCs w:val="21"/>
          <w:lang w:val="en-US" w:eastAsia="zh-CN"/>
          <w14:textFill>
            <w14:solidFill>
              <w14:schemeClr w14:val="tx1"/>
            </w14:solidFill>
          </w14:textFill>
        </w:rPr>
        <w:t>并</w:t>
      </w:r>
      <w:r>
        <w:rPr>
          <w:rFonts w:hint="eastAsia" w:ascii="Times New Roman" w:hAnsi="Times New Roman" w:cs="Times New Roman"/>
          <w:b w:val="0"/>
          <w:bCs w:val="0"/>
          <w:color w:val="000000" w:themeColor="text1"/>
          <w:szCs w:val="21"/>
          <w14:textFill>
            <w14:solidFill>
              <w14:schemeClr w14:val="tx1"/>
            </w14:solidFill>
          </w14:textFill>
        </w:rPr>
        <w:t>划定作业禁区，</w:t>
      </w:r>
      <w:r>
        <w:rPr>
          <w:rFonts w:hint="eastAsia" w:ascii="Times New Roman" w:hAnsi="Times New Roman" w:cs="Times New Roman"/>
          <w:b w:val="0"/>
          <w:bCs w:val="0"/>
          <w:color w:val="000000" w:themeColor="text1"/>
          <w:szCs w:val="21"/>
          <w:lang w:val="en-US" w:eastAsia="zh-CN"/>
          <w14:textFill>
            <w14:solidFill>
              <w14:schemeClr w14:val="tx1"/>
            </w14:solidFill>
          </w14:textFill>
        </w:rPr>
        <w:t>禁止</w:t>
      </w:r>
      <w:r>
        <w:rPr>
          <w:rFonts w:hint="eastAsia" w:ascii="Times New Roman" w:hAnsi="Times New Roman" w:cs="Times New Roman"/>
          <w:b w:val="0"/>
          <w:bCs w:val="0"/>
          <w:color w:val="000000" w:themeColor="text1"/>
          <w:szCs w:val="21"/>
          <w14:textFill>
            <w14:solidFill>
              <w14:schemeClr w14:val="tx1"/>
            </w14:solidFill>
          </w14:textFill>
        </w:rPr>
        <w:t>无关人员进入</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进行施工预运行，确保环境数据识别及日志记录成功。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6.3.2</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作业施工阶段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墙板安装建筑</w:t>
      </w:r>
      <w:r>
        <w:rPr>
          <w:rFonts w:hint="eastAsia" w:ascii="Times New Roman" w:hAnsi="Times New Roman" w:cs="Times New Roman"/>
          <w:b w:val="0"/>
          <w:bCs w:val="0"/>
          <w:color w:val="000000" w:themeColor="text1"/>
          <w:szCs w:val="21"/>
          <w:lang w:val="en-US" w:eastAsia="zh-CN"/>
          <w14:textFill>
            <w14:solidFill>
              <w14:schemeClr w14:val="tx1"/>
            </w14:solidFill>
          </w14:textFill>
        </w:rPr>
        <w:t>机器人施工时协同移动到</w:t>
      </w:r>
      <w:r>
        <w:rPr>
          <w:rFonts w:hint="eastAsia" w:ascii="Times New Roman" w:hAnsi="Times New Roman" w:cs="Times New Roman"/>
          <w:color w:val="000000" w:themeColor="text1"/>
          <w:lang w:val="en-US" w:eastAsia="zh-CN"/>
          <w14:textFill>
            <w14:solidFill>
              <w14:schemeClr w14:val="tx1"/>
            </w14:solidFill>
          </w14:textFill>
        </w:rPr>
        <w:t>物料分类存放区，利用智能抓取机械臂抓取施工物料并移动到预定拼装区，液压举升装置配合固定机械臂实现物料的起升与翻转，实现与拼装区的精准对接；</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协同操作员应对已完成对接</w:t>
      </w:r>
      <w:r>
        <w:rPr>
          <w:rFonts w:hint="eastAsia" w:ascii="Times New Roman" w:hAnsi="Times New Roman" w:cs="Times New Roman"/>
          <w:color w:val="000000" w:themeColor="text1"/>
          <w:lang w:val="en-US" w:eastAsia="zh-CN"/>
          <w14:textFill>
            <w14:solidFill>
              <w14:schemeClr w14:val="tx1"/>
            </w14:solidFill>
          </w14:textFill>
        </w:rPr>
        <w:t>拼装</w:t>
      </w:r>
      <w:r>
        <w:rPr>
          <w:rFonts w:hint="eastAsia" w:ascii="Times New Roman" w:hAnsi="Times New Roman" w:cs="Times New Roman"/>
          <w:b w:val="0"/>
          <w:bCs w:val="0"/>
          <w:color w:val="000000" w:themeColor="text1"/>
          <w:szCs w:val="21"/>
          <w:lang w:val="en-US" w:eastAsia="zh-CN"/>
          <w14:textFill>
            <w14:solidFill>
              <w14:schemeClr w14:val="tx1"/>
            </w14:solidFill>
          </w14:textFill>
        </w:rPr>
        <w:t>的墙板进行完整度检查，并将抽查的现场数据与机器人操作界面上实时显示的预设标准数值（如高度差、对接参数等）进行严格比对，确保各项指标都符合设计要求；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eastAsiaTheme="minorEastAsia"/>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实时采集</w:t>
      </w:r>
      <w:r>
        <w:rPr>
          <w:rFonts w:hint="eastAsia" w:ascii="Times New Roman" w:hAnsi="Times New Roman" w:cs="Times New Roman"/>
          <w:b w:val="0"/>
          <w:bCs w:val="0"/>
          <w:color w:val="000000" w:themeColor="text1"/>
          <w:szCs w:val="21"/>
          <w:lang w:val="en-US" w:eastAsia="zh-CN"/>
          <w14:textFill>
            <w14:solidFill>
              <w14:schemeClr w14:val="tx1"/>
            </w14:solidFill>
          </w14:textFill>
        </w:rPr>
        <w:t>作业</w:t>
      </w:r>
      <w:r>
        <w:rPr>
          <w:rFonts w:hint="eastAsia" w:ascii="Times New Roman" w:hAnsi="Times New Roman" w:cs="Times New Roman"/>
          <w:b w:val="0"/>
          <w:bCs w:val="0"/>
          <w:color w:val="000000" w:themeColor="text1"/>
          <w:szCs w:val="21"/>
          <w14:textFill>
            <w14:solidFill>
              <w14:schemeClr w14:val="tx1"/>
            </w14:solidFill>
          </w14:textFill>
        </w:rPr>
        <w:t>数据（如</w:t>
      </w:r>
      <w:r>
        <w:rPr>
          <w:rFonts w:hint="eastAsia" w:ascii="Times New Roman" w:hAnsi="Times New Roman" w:cs="Times New Roman"/>
          <w:b w:val="0"/>
          <w:bCs w:val="0"/>
          <w:color w:val="000000" w:themeColor="text1"/>
          <w:szCs w:val="21"/>
          <w:lang w:val="en-US" w:eastAsia="zh-CN"/>
          <w14:textFill>
            <w14:solidFill>
              <w14:schemeClr w14:val="tx1"/>
            </w14:solidFill>
          </w14:textFill>
        </w:rPr>
        <w:t>材料体积重量</w:t>
      </w:r>
      <w:r>
        <w:rPr>
          <w:rFonts w:hint="eastAsia" w:ascii="Times New Roman" w:hAnsi="Times New Roman" w:cs="Times New Roman"/>
          <w:color w:val="000000" w:themeColor="text1"/>
          <w:lang w:val="en-US" w:eastAsia="zh-CN"/>
          <w14:textFill>
            <w14:solidFill>
              <w14:schemeClr w14:val="tx1"/>
            </w14:solidFill>
          </w14:textFill>
        </w:rPr>
        <w:t>、抓取抬升的压力</w:t>
      </w:r>
      <w:r>
        <w:rPr>
          <w:rFonts w:hint="eastAsia" w:ascii="Times New Roman" w:hAnsi="Times New Roman" w:cs="Times New Roman"/>
          <w:b w:val="0"/>
          <w:bCs w:val="0"/>
          <w:color w:val="000000" w:themeColor="text1"/>
          <w:szCs w:val="21"/>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对接数据</w:t>
      </w:r>
      <w:r>
        <w:rPr>
          <w:rFonts w:hint="eastAsia" w:ascii="Times New Roman" w:hAnsi="Times New Roman" w:cs="Times New Roman"/>
          <w:color w:val="000000" w:themeColor="text1"/>
          <w:lang w:val="en-US" w:eastAsia="zh-CN"/>
          <w14:textFill>
            <w14:solidFill>
              <w14:schemeClr w14:val="tx1"/>
            </w14:solidFill>
          </w14:textFill>
        </w:rPr>
        <w:t>等</w:t>
      </w:r>
      <w:r>
        <w:rPr>
          <w:rFonts w:hint="eastAsia" w:ascii="Times New Roman" w:hAnsi="Times New Roman" w:cs="Times New Roman"/>
          <w:b w:val="0"/>
          <w:bCs w:val="0"/>
          <w:color w:val="000000" w:themeColor="text1"/>
          <w:szCs w:val="21"/>
          <w14:textFill>
            <w14:solidFill>
              <w14:schemeClr w14:val="tx1"/>
            </w14:solidFill>
          </w14:textFill>
        </w:rPr>
        <w:t>），同步上传至</w:t>
      </w:r>
      <w:r>
        <w:rPr>
          <w:rFonts w:hint="eastAsia" w:ascii="Times New Roman" w:hAnsi="Times New Roman" w:cs="Times New Roman"/>
          <w:b w:val="0"/>
          <w:bCs w:val="0"/>
          <w:color w:val="000000" w:themeColor="text1"/>
          <w:szCs w:val="21"/>
          <w:lang w:val="en-US" w:eastAsia="zh-CN"/>
          <w14:textFill>
            <w14:solidFill>
              <w14:schemeClr w14:val="tx1"/>
            </w14:solidFill>
          </w14:textFill>
        </w:rPr>
        <w:t>后台运行日志。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6.3.3</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数据处理和</w:t>
      </w:r>
      <w:r>
        <w:rPr>
          <w:rFonts w:hint="eastAsia" w:ascii="宋体" w:hAnsi="宋体" w:eastAsia="宋体" w:cs="宋体"/>
          <w:b w:val="0"/>
          <w:bCs/>
          <w:color w:val="000000" w:themeColor="text1"/>
          <w:szCs w:val="21"/>
          <w14:textFill>
            <w14:solidFill>
              <w14:schemeClr w14:val="tx1"/>
            </w14:solidFill>
          </w14:textFill>
        </w:rPr>
        <w:t>报告生成</w:t>
      </w:r>
      <w:r>
        <w:rPr>
          <w:rFonts w:hint="eastAsia" w:ascii="Times New Roman" w:hAnsi="Times New Roman" w:cs="Times New Roman"/>
          <w:b w:val="0"/>
          <w:bCs w:val="0"/>
          <w:color w:val="000000" w:themeColor="text1"/>
          <w:szCs w:val="21"/>
          <w:lang w:val="en-US" w:eastAsia="zh-CN"/>
          <w14:textFill>
            <w14:solidFill>
              <w14:schemeClr w14:val="tx1"/>
            </w14:solidFill>
          </w14:textFill>
        </w:rPr>
        <w:t>阶段</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施工作业结束后，最终质量控制应结合墙板安装建筑机器人预设数据与人工协同复验，系统应完整记录作业过程的运行日志；</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协同人员通过操作工具查看运行日志记录的各项</w:t>
      </w:r>
      <w:r>
        <w:rPr>
          <w:rFonts w:hint="eastAsia" w:ascii="Times New Roman" w:hAnsi="Times New Roman" w:cs="Times New Roman"/>
          <w:color w:val="000000" w:themeColor="text1"/>
          <w:lang w:val="en-US" w:eastAsia="zh-CN"/>
          <w14:textFill>
            <w14:solidFill>
              <w14:schemeClr w14:val="tx1"/>
            </w14:solidFill>
          </w14:textFill>
        </w:rPr>
        <w:t>数据</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包括每个墙板的体积物料、抓取抬升的压力、视觉检测结果等</w:t>
      </w:r>
      <w:r>
        <w:rPr>
          <w:rFonts w:hint="eastAsia" w:ascii="Times New Roman" w:hAnsi="Times New Roman" w:cs="Times New Roman"/>
          <w:b w:val="0"/>
          <w:bCs w:val="0"/>
          <w:color w:val="000000" w:themeColor="text1"/>
          <w:szCs w:val="21"/>
          <w:lang w:val="en-US" w:eastAsia="zh-CN"/>
          <w14:textFill>
            <w14:solidFill>
              <w14:schemeClr w14:val="tx1"/>
            </w14:solidFill>
          </w14:textFill>
        </w:rPr>
        <w:t>）并生成相应报告。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6.3.4</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设备维护与安全要求</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作业结束后，清理</w:t>
      </w:r>
      <w:r>
        <w:rPr>
          <w:rFonts w:hint="eastAsia" w:ascii="Times New Roman" w:hAnsi="Times New Roman" w:cs="Times New Roman"/>
          <w:color w:val="000000" w:themeColor="text1"/>
          <w:lang w:val="en-US" w:eastAsia="zh-CN"/>
          <w14:textFill>
            <w14:solidFill>
              <w14:schemeClr w14:val="tx1"/>
            </w14:solidFill>
          </w14:textFill>
        </w:rPr>
        <w:t>墙板安装建筑</w:t>
      </w:r>
      <w:r>
        <w:rPr>
          <w:rFonts w:hint="eastAsia" w:ascii="Times New Roman" w:hAnsi="Times New Roman" w:cs="Times New Roman"/>
          <w:b w:val="0"/>
          <w:bCs w:val="0"/>
          <w:color w:val="000000" w:themeColor="text1"/>
          <w:szCs w:val="21"/>
          <w:lang w:val="en-US" w:eastAsia="zh-CN"/>
          <w14:textFill>
            <w14:solidFill>
              <w14:schemeClr w14:val="tx1"/>
            </w14:solidFill>
          </w14:textFill>
        </w:rPr>
        <w:t>机器人表面污垢，检查传感器、电池等部件状态，定期对设备进行全面维护，校准传感器精度，更换易损件；</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作业过程中，操作人员应正确穿戴防护装备（如安全帽、安全鞋），遵守施工现场安全规定。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6.3.5</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施工安全及保护</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协同操作人员应经过严格培训并考核合格，熟悉机器人的结构、性能与用途，掌握基本维护保养知识，熟知安全操作规程及注意事项；</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ascii="Times New Roman" w:hAnsi="Times New Roman" w:cs="Times New Roman"/>
          <w:b w:val="0"/>
          <w:bCs w:val="0"/>
          <w:color w:val="000000" w:themeColor="text1"/>
          <w:szCs w:val="21"/>
          <w14:textFill>
            <w14:solidFill>
              <w14:schemeClr w14:val="tx1"/>
            </w14:solidFill>
          </w14:textFill>
        </w:rPr>
        <w:t>所有进入作业区人员正确</w:t>
      </w:r>
      <w:r>
        <w:rPr>
          <w:rFonts w:hint="eastAsia" w:ascii="Times New Roman" w:hAnsi="Times New Roman" w:cs="Times New Roman"/>
          <w:b w:val="0"/>
          <w:bCs w:val="0"/>
          <w:color w:val="000000" w:themeColor="text1"/>
          <w:szCs w:val="21"/>
          <w:lang w:val="en-US" w:eastAsia="zh-CN"/>
          <w14:textFill>
            <w14:solidFill>
              <w14:schemeClr w14:val="tx1"/>
            </w14:solidFill>
          </w14:textFill>
        </w:rPr>
        <w:t>穿</w:t>
      </w:r>
      <w:r>
        <w:rPr>
          <w:rFonts w:ascii="Times New Roman" w:hAnsi="Times New Roman" w:cs="Times New Roman"/>
          <w:b w:val="0"/>
          <w:bCs w:val="0"/>
          <w:color w:val="000000" w:themeColor="text1"/>
          <w:szCs w:val="21"/>
          <w14:textFill>
            <w14:solidFill>
              <w14:schemeClr w14:val="tx1"/>
            </w14:solidFill>
          </w14:textFill>
        </w:rPr>
        <w:t>戴符合安全标准的个人防护装备，包括安全帽、反光衣及防护鞋具</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eastAsiaTheme="majorEastAsia"/>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前应</w:t>
      </w:r>
      <w:r>
        <w:rPr>
          <w:rFonts w:hint="eastAsia" w:ascii="Times New Roman" w:hAnsi="Times New Roman" w:cs="Times New Roman"/>
          <w:color w:val="000000" w:themeColor="text1"/>
          <w:szCs w:val="21"/>
          <w:lang w:val="en-US" w:eastAsia="zh-CN"/>
          <w14:textFill>
            <w14:solidFill>
              <w14:schemeClr w14:val="tx1"/>
            </w14:solidFill>
          </w14:textFill>
        </w:rPr>
        <w:t>对</w:t>
      </w:r>
      <w:r>
        <w:rPr>
          <w:rFonts w:hint="eastAsia" w:ascii="Times New Roman" w:hAnsi="Times New Roman" w:cs="Times New Roman"/>
          <w:color w:val="000000" w:themeColor="text1"/>
          <w:lang w:val="en-US" w:eastAsia="zh-CN"/>
          <w14:textFill>
            <w14:solidFill>
              <w14:schemeClr w14:val="tx1"/>
            </w14:solidFill>
          </w14:textFill>
        </w:rPr>
        <w:t>墙板安装建筑</w:t>
      </w:r>
      <w:r>
        <w:rPr>
          <w:rFonts w:hint="eastAsia" w:ascii="Times New Roman" w:hAnsi="Times New Roman" w:cs="Times New Roman"/>
          <w:color w:val="000000" w:themeColor="text1"/>
          <w:szCs w:val="21"/>
          <w:lang w:val="en-US" w:eastAsia="zh-CN"/>
          <w14:textFill>
            <w14:solidFill>
              <w14:schemeClr w14:val="tx1"/>
            </w14:solidFill>
          </w14:textFill>
        </w:rPr>
        <w:t>机器人的状态进行检查，确保</w:t>
      </w:r>
      <w:r>
        <w:rPr>
          <w:rFonts w:ascii="Times New Roman" w:hAnsi="Times New Roman" w:cs="Times New Roman"/>
          <w:color w:val="000000" w:themeColor="text1"/>
          <w:szCs w:val="21"/>
          <w14:textFill>
            <w14:solidFill>
              <w14:schemeClr w14:val="tx1"/>
            </w14:solidFill>
          </w14:textFill>
        </w:rPr>
        <w:t>设备和系统</w:t>
      </w:r>
      <w:r>
        <w:rPr>
          <w:rFonts w:hint="eastAsia" w:ascii="Times New Roman" w:hAnsi="Times New Roman" w:cs="Times New Roman"/>
          <w:color w:val="000000" w:themeColor="text1"/>
          <w:szCs w:val="21"/>
          <w:lang w:eastAsia="zh-CN"/>
          <w14:textFill>
            <w14:solidFill>
              <w14:schemeClr w14:val="tx1"/>
            </w14:solidFill>
          </w14:textFill>
        </w:rPr>
        <w:t>的</w:t>
      </w:r>
      <w:r>
        <w:rPr>
          <w:rFonts w:ascii="Times New Roman" w:hAnsi="Times New Roman" w:cs="Times New Roman"/>
          <w:color w:val="000000" w:themeColor="text1"/>
          <w:szCs w:val="21"/>
          <w14:textFill>
            <w14:solidFill>
              <w14:schemeClr w14:val="tx1"/>
            </w14:solidFill>
          </w14:textFill>
        </w:rPr>
        <w:t>完整</w:t>
      </w:r>
      <w:r>
        <w:rPr>
          <w:rFonts w:hint="eastAsia" w:ascii="Times New Roman" w:hAnsi="Times New Roman" w:cs="Times New Roman"/>
          <w:color w:val="000000" w:themeColor="text1"/>
          <w:szCs w:val="21"/>
          <w:lang w:val="en-US" w:eastAsia="zh-CN"/>
          <w14:textFill>
            <w14:solidFill>
              <w14:schemeClr w14:val="tx1"/>
            </w14:solidFill>
          </w14:textFill>
        </w:rPr>
        <w:t>性，操作安全可靠，无损坏情况</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spacing w:before="0" w:beforeLines="-2147483648" w:after="0" w:afterLines="-2147483648" w:line="360" w:lineRule="auto"/>
        <w:ind w:firstLine="421" w:firstLineChars="200"/>
        <w:jc w:val="left"/>
        <w:outlineLvl w:val="9"/>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eastAsiaTheme="majorEastAsia"/>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现场应配置</w:t>
      </w:r>
      <w:r>
        <w:rPr>
          <w:rFonts w:hint="eastAsia" w:ascii="Times New Roman" w:hAnsi="Times New Roman" w:cs="Times New Roman"/>
          <w:color w:val="000000" w:themeColor="text1"/>
          <w:szCs w:val="21"/>
          <w:lang w:val="en-US" w:eastAsia="zh-CN"/>
          <w14:textFill>
            <w14:solidFill>
              <w14:schemeClr w14:val="tx1"/>
            </w14:solidFill>
          </w14:textFill>
        </w:rPr>
        <w:t>符合要求</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要求的照明</w:t>
      </w:r>
      <w:r>
        <w:rPr>
          <w:rFonts w:hint="eastAsia" w:ascii="Times New Roman" w:hAnsi="Times New Roman" w:cs="Times New Roman"/>
          <w:color w:val="000000" w:themeColor="text1"/>
          <w:szCs w:val="21"/>
          <w:lang w:val="en-US" w:eastAsia="zh-CN"/>
          <w14:textFill>
            <w14:solidFill>
              <w14:schemeClr w14:val="tx1"/>
            </w14:solidFill>
          </w14:textFill>
        </w:rPr>
        <w:t>设施</w:t>
      </w:r>
      <w:r>
        <w:rPr>
          <w:rFonts w:ascii="Times New Roman" w:hAnsi="Times New Roman" w:cs="Times New Roman"/>
          <w:color w:val="000000" w:themeColor="text1"/>
          <w:szCs w:val="21"/>
          <w14:textFill>
            <w14:solidFill>
              <w14:schemeClr w14:val="tx1"/>
            </w14:solidFill>
          </w14:textFill>
        </w:rPr>
        <w:t>，作业</w:t>
      </w:r>
      <w:r>
        <w:rPr>
          <w:rFonts w:hint="eastAsia" w:ascii="Times New Roman" w:hAnsi="Times New Roman" w:cs="Times New Roman"/>
          <w:color w:val="000000" w:themeColor="text1"/>
          <w:szCs w:val="21"/>
          <w14:textFill>
            <w14:solidFill>
              <w14:schemeClr w14:val="tx1"/>
            </w14:solidFill>
          </w14:textFill>
        </w:rPr>
        <w:t>区域</w:t>
      </w:r>
      <w:r>
        <w:rPr>
          <w:rFonts w:ascii="Times New Roman" w:hAnsi="Times New Roman" w:cs="Times New Roman"/>
          <w:color w:val="000000" w:themeColor="text1"/>
          <w:szCs w:val="21"/>
          <w14:textFill>
            <w14:solidFill>
              <w14:schemeClr w14:val="tx1"/>
            </w14:solidFill>
          </w14:textFill>
        </w:rPr>
        <w:t>应设置安全警示线及安全警示牌</w:t>
      </w:r>
      <w:r>
        <w:rPr>
          <w:rFonts w:hint="default"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作业时除</w:t>
      </w:r>
      <w:r>
        <w:rPr>
          <w:rFonts w:hint="eastAsia" w:ascii="Times New Roman" w:hAnsi="Times New Roman" w:cs="Times New Roman"/>
          <w:color w:val="000000" w:themeColor="text1"/>
          <w:szCs w:val="21"/>
          <w:lang w:val="en-US" w:eastAsia="zh-CN"/>
          <w14:textFill>
            <w14:solidFill>
              <w14:schemeClr w14:val="tx1"/>
            </w14:solidFill>
          </w14:textFill>
        </w:rPr>
        <w:t>协同操作</w:t>
      </w:r>
      <w:r>
        <w:rPr>
          <w:rFonts w:ascii="Times New Roman" w:hAnsi="Times New Roman" w:cs="Times New Roman"/>
          <w:color w:val="000000" w:themeColor="text1"/>
          <w:szCs w:val="21"/>
          <w14:textFill>
            <w14:solidFill>
              <w14:schemeClr w14:val="tx1"/>
            </w14:solidFill>
          </w14:textFill>
        </w:rPr>
        <w:t>人员外禁止其他人员在机器人作业范围内停留</w:t>
      </w:r>
      <w:r>
        <w:rPr>
          <w:rFonts w:hint="eastAsia" w:ascii="Times New Roman" w:hAnsi="Times New Roman" w:cs="Times New Roman"/>
          <w:color w:val="000000" w:themeColor="text1"/>
          <w:szCs w:val="21"/>
          <w:lang w:val="en-US" w:eastAsia="zh-CN"/>
          <w14:textFill>
            <w14:solidFill>
              <w14:schemeClr w14:val="tx1"/>
            </w14:solidFill>
          </w14:textFill>
        </w:rPr>
        <w:t>或</w:t>
      </w:r>
      <w:r>
        <w:rPr>
          <w:rFonts w:ascii="Times New Roman" w:hAnsi="Times New Roman" w:cs="Times New Roman"/>
          <w:color w:val="000000" w:themeColor="text1"/>
          <w:szCs w:val="21"/>
          <w14:textFill>
            <w14:solidFill>
              <w14:schemeClr w14:val="tx1"/>
            </w14:solidFill>
          </w14:textFill>
        </w:rPr>
        <w:t>穿插作业</w:t>
      </w:r>
      <w:r>
        <w:rPr>
          <w:rFonts w:hint="default" w:ascii="Times New Roman" w:hAnsi="Times New Roman" w:cs="Times New Roman"/>
          <w:b w:val="0"/>
          <w:bCs w:val="0"/>
          <w:color w:val="000000" w:themeColor="text1"/>
          <w:szCs w:val="21"/>
          <w:lang w:val="en-US" w:eastAsia="zh-CN"/>
          <w14:textFill>
            <w14:solidFill>
              <w14:schemeClr w14:val="tx1"/>
            </w14:solidFill>
          </w14:textFill>
        </w:rPr>
        <w:t>。</w:t>
      </w:r>
    </w:p>
    <w:bookmarkEnd w:id="45"/>
    <w:bookmarkEnd w:id="46"/>
    <w:p>
      <w:pPr>
        <w:snapToGrid/>
        <w:spacing w:beforeLines="-2147483648" w:afterLines="-2147483648" w:line="360" w:lineRule="auto"/>
        <w:ind w:firstLine="420" w:firstLineChars="200"/>
        <w:jc w:val="left"/>
        <w:outlineLvl w:val="9"/>
        <w:rPr>
          <w:rFonts w:ascii="Times New Roman" w:hAnsi="Times New Roman" w:cs="Times New Roman"/>
          <w:color w:val="000000" w:themeColor="text1"/>
          <w:szCs w:val="21"/>
          <w14:textFill>
            <w14:solidFill>
              <w14:schemeClr w14:val="tx1"/>
            </w14:solidFill>
          </w14:textFill>
        </w:rPr>
      </w:pPr>
    </w:p>
    <w:p>
      <w:pPr>
        <w:snapToGrid w:val="0"/>
        <w:spacing w:beforeLines="0" w:afterLines="0" w:line="360" w:lineRule="auto"/>
        <w:ind w:firstLine="420" w:firstLineChars="200"/>
        <w:outlineLvl w:val="9"/>
        <w:rPr>
          <w:rFonts w:ascii="Times New Roman" w:hAnsi="Times New Roman" w:cs="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br w:type="page"/>
      </w:r>
    </w:p>
    <w:p>
      <w:pPr>
        <w:spacing w:before="156" w:beforeLines="50" w:after="156" w:afterLines="50" w:line="360" w:lineRule="auto"/>
        <w:jc w:val="center"/>
        <w:outlineLvl w:val="0"/>
        <w:rPr>
          <w:rFonts w:ascii="Times New Roman" w:hAnsi="Times New Roman" w:cs="Times New Roman" w:eastAsiaTheme="majorEastAsia"/>
          <w:b/>
          <w:bCs/>
          <w:color w:val="000000" w:themeColor="text1"/>
          <w:sz w:val="32"/>
          <w:szCs w:val="32"/>
          <w14:textFill>
            <w14:solidFill>
              <w14:schemeClr w14:val="tx1"/>
            </w14:solidFill>
          </w14:textFill>
        </w:rPr>
      </w:pPr>
      <w:bookmarkStart w:id="51" w:name="_Toc25444"/>
      <w:bookmarkStart w:id="52" w:name="_Toc4902"/>
      <w:bookmarkStart w:id="53" w:name="_Toc14902"/>
      <w:bookmarkStart w:id="54" w:name="_Toc10835"/>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 xml:space="preserve">7  </w:t>
      </w:r>
      <w:r>
        <w:rPr>
          <w:rFonts w:hint="eastAsia" w:ascii="Times New Roman" w:hAnsi="Times New Roman" w:cs="Times New Roman" w:eastAsiaTheme="majorEastAsia"/>
          <w:b/>
          <w:bCs/>
          <w:color w:val="000000" w:themeColor="text1"/>
          <w:sz w:val="32"/>
          <w:szCs w:val="32"/>
          <w14:textFill>
            <w14:solidFill>
              <w14:schemeClr w14:val="tx1"/>
            </w14:solidFill>
          </w14:textFill>
        </w:rPr>
        <w:t>内墙抹灰建筑机器人</w:t>
      </w:r>
      <w:bookmarkEnd w:id="51"/>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55" w:name="_Toc14009"/>
      <w:r>
        <w:rPr>
          <w:rFonts w:hint="eastAsia" w:ascii="Times New Roman" w:hAnsi="Times New Roman" w:eastAsia="黑体" w:cs="Times New Roman"/>
          <w:color w:val="000000" w:themeColor="text1"/>
          <w:sz w:val="24"/>
          <w:lang w:eastAsia="zh-CN"/>
          <w14:textFill>
            <w14:solidFill>
              <w14:schemeClr w14:val="tx1"/>
            </w14:solidFill>
          </w14:textFill>
        </w:rPr>
        <w:t>7.</w:t>
      </w:r>
      <w:r>
        <w:rPr>
          <w:rFonts w:ascii="Times New Roman" w:hAnsi="Times New Roman" w:eastAsia="黑体" w:cs="Times New Roman"/>
          <w:color w:val="000000" w:themeColor="text1"/>
          <w:sz w:val="24"/>
          <w14:textFill>
            <w14:solidFill>
              <w14:schemeClr w14:val="tx1"/>
            </w14:solidFill>
          </w14:textFill>
        </w:rPr>
        <w:t xml:space="preserve">1  </w:t>
      </w:r>
      <w:r>
        <w:rPr>
          <w:rFonts w:hint="eastAsia" w:ascii="Times New Roman" w:hAnsi="Times New Roman" w:eastAsia="黑体" w:cs="Times New Roman"/>
          <w:color w:val="000000" w:themeColor="text1"/>
          <w:sz w:val="24"/>
          <w14:textFill>
            <w14:solidFill>
              <w14:schemeClr w14:val="tx1"/>
            </w14:solidFill>
          </w14:textFill>
        </w:rPr>
        <w:t>一般规定</w:t>
      </w:r>
      <w:bookmarkEnd w:id="55"/>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1.1  </w:t>
      </w:r>
      <w:r>
        <w:rPr>
          <w:rFonts w:hint="eastAsia" w:ascii="Times New Roman" w:hAnsi="Times New Roman" w:cs="Times New Roman"/>
          <w:color w:val="000000" w:themeColor="text1"/>
          <w14:textFill>
            <w14:solidFill>
              <w14:schemeClr w14:val="tx1"/>
            </w14:solidFill>
          </w14:textFill>
        </w:rPr>
        <w:t>内墙抹灰建筑机器人应用在内墙面水泥砂浆、石膏等建筑材料的抹灰施工，适用于住宅、公建、厂房、办公楼等场景的混凝土墙面和砌体墙面。</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进行内墙抹灰建筑机器人施工前，需明确机器人施工区域，明确其电源和水源取用位置，电源类接线操作由工程项目电工进行作业。</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内墙抹灰建筑机器人施工时，施工人员应正确佩戴安全帽，若有现场搅拌水泥砂浆等需求，施工人员应佩戴口罩。</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内墙抹灰建筑机器人清洗时，施工人员应戴防护手套，清洗的废料和废水应倾倒至工程项目指定位置。</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内墙抹灰建筑机器人清洗后需对轨道等养护构件进行清理和注油。</w:t>
      </w:r>
    </w:p>
    <w:p>
      <w:pPr>
        <w:snapToGrid w:val="0"/>
        <w:spacing w:line="360" w:lineRule="auto"/>
        <w:jc w:val="left"/>
        <w:rPr>
          <w:rFonts w:ascii="Times New Roman" w:hAnsi="Times New Roman" w:cs="Times New Roman"/>
          <w:color w:val="000000" w:themeColor="text1"/>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56" w:name="_Toc1853"/>
      <w:r>
        <w:rPr>
          <w:rFonts w:hint="eastAsia" w:ascii="Times New Roman" w:hAnsi="Times New Roman" w:eastAsia="黑体" w:cs="Times New Roman"/>
          <w:color w:val="000000" w:themeColor="text1"/>
          <w:sz w:val="24"/>
          <w:lang w:eastAsia="zh-CN"/>
          <w14:textFill>
            <w14:solidFill>
              <w14:schemeClr w14:val="tx1"/>
            </w14:solidFill>
          </w14:textFill>
        </w:rPr>
        <w:t>7.</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14:textFill>
            <w14:solidFill>
              <w14:schemeClr w14:val="tx1"/>
            </w14:solidFill>
          </w14:textFill>
        </w:rPr>
        <w:t>构造与性能</w:t>
      </w:r>
      <w:bookmarkEnd w:id="56"/>
    </w:p>
    <w:p>
      <w:pPr>
        <w:snapToGrid w:val="0"/>
        <w:spacing w:line="360" w:lineRule="auto"/>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2.1  </w:t>
      </w:r>
      <w:r>
        <w:rPr>
          <w:rFonts w:hint="eastAsia" w:ascii="Times New Roman" w:hAnsi="Times New Roman" w:cs="Times New Roman"/>
          <w:color w:val="000000" w:themeColor="text1"/>
          <w14:textFill>
            <w14:solidFill>
              <w14:schemeClr w14:val="tx1"/>
            </w14:solidFill>
          </w14:textFill>
        </w:rPr>
        <w:t>内墙抹灰建筑机器人包含供料系统、底盘系统、定位系统、调平系统、升降系统、抹灰执行系统及控制系统。</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供料系统为机器人提供作业原料，</w:t>
      </w:r>
      <w:r>
        <w:rPr>
          <w:rFonts w:hint="eastAsia" w:ascii="Times New Roman" w:hAnsi="Times New Roman" w:cs="Times New Roman"/>
          <w:color w:val="000000" w:themeColor="text1"/>
          <w:lang w:eastAsia="zh-CN"/>
          <w14:textFill>
            <w14:solidFill>
              <w14:schemeClr w14:val="tx1"/>
            </w14:solidFill>
          </w14:textFill>
        </w:rPr>
        <w:t>宜</w:t>
      </w:r>
      <w:r>
        <w:rPr>
          <w:rFonts w:hint="eastAsia" w:ascii="Times New Roman" w:hAnsi="Times New Roman" w:cs="Times New Roman"/>
          <w:color w:val="000000" w:themeColor="text1"/>
          <w14:textFill>
            <w14:solidFill>
              <w14:schemeClr w14:val="tx1"/>
            </w14:solidFill>
          </w14:textFill>
        </w:rPr>
        <w:t>与机器人本体分离存在；</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底盘系统集成在内墙抹灰建筑机器人上，负责机器人的移动作业；具备自行走、遥控行走、全向转弯的功能，同时具备一定的越障、爬坡、下坡能力；</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定位系统集成在内墙抹灰建筑机器人上，负责机器人位姿数据测定，使机器人能够按照设定的墙面抹灰厚度进行施工；</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调平系统集成在内墙抹灰建筑机器人上，负责调整机器人与作业完成墙面（抹灰后的墙面）的平行度，确保墙面施工的平整度；</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5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升降系统集成在内墙抹灰建筑机器人上，负责将抹灰执行系统传动至设定高度；</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抹灰执行系统集成在内墙抹灰建筑机器人上，实现材料与作业面的结合，具备正压防空鼓、抹平抹光的功能；</w:t>
      </w:r>
    </w:p>
    <w:p>
      <w:pPr>
        <w:snapToGrid w:val="0"/>
        <w:spacing w:line="360" w:lineRule="auto"/>
        <w:ind w:firstLine="421" w:firstLineChars="200"/>
        <w:jc w:val="left"/>
        <w:rPr>
          <w:rFonts w:hint="eastAsia" w:ascii="仿宋_GB2312" w:hAnsi="仿宋_GB2312" w:eastAsia="仿宋_GB2312" w:cs="仿宋_GB2312"/>
          <w:color w:val="000000" w:themeColor="text1"/>
          <w:szCs w:val="32"/>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7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控制系统集成在内墙抹灰建筑机器人上，控制管理内部的各种电气元件，内置控制程序，用于实现对机器人各项功能的实时控制。</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2.2  </w:t>
      </w:r>
      <w:r>
        <w:rPr>
          <w:rFonts w:hint="eastAsia" w:ascii="Times New Roman" w:hAnsi="Times New Roman" w:cs="Times New Roman"/>
          <w:color w:val="000000" w:themeColor="text1"/>
          <w14:textFill>
            <w14:solidFill>
              <w14:schemeClr w14:val="tx1"/>
            </w14:solidFill>
          </w14:textFill>
        </w:rPr>
        <w:t>内墙抹灰建筑机器人设计应满足内墙面水泥砂浆或石膏抹灰上墙作业工艺要求。</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2.3  </w:t>
      </w:r>
      <w:r>
        <w:rPr>
          <w:rFonts w:hint="eastAsia" w:ascii="Times New Roman" w:hAnsi="Times New Roman" w:cs="Times New Roman"/>
          <w:color w:val="000000" w:themeColor="text1"/>
          <w14:textFill>
            <w14:solidFill>
              <w14:schemeClr w14:val="tx1"/>
            </w14:solidFill>
          </w14:textFill>
        </w:rPr>
        <w:t>内墙抹灰建筑机器人施工所使用的水泥砂浆或石膏等材料应与传统工艺通用，不采用单独配方材料。</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2.4  </w:t>
      </w:r>
      <w:r>
        <w:rPr>
          <w:rFonts w:hint="eastAsia" w:ascii="Times New Roman" w:hAnsi="Times New Roman" w:cs="Times New Roman"/>
          <w:color w:val="000000" w:themeColor="text1"/>
          <w14:textFill>
            <w14:solidFill>
              <w14:schemeClr w14:val="tx1"/>
            </w14:solidFill>
          </w14:textFill>
        </w:rPr>
        <w:t>内墙抹灰建筑机器人的自身尺寸需确保其在施工区域内自由移动（主要考虑门框门洞限制）同时考虑转运便利，机身宽度</w:t>
      </w:r>
      <w:r>
        <w:rPr>
          <w:rFonts w:hint="eastAsia" w:ascii="Times New Roman" w:hAnsi="Times New Roman" w:cs="Times New Roman"/>
          <w:color w:val="000000" w:themeColor="text1"/>
          <w:lang w:eastAsia="zh-CN"/>
          <w14:textFill>
            <w14:solidFill>
              <w14:schemeClr w14:val="tx1"/>
            </w14:solidFill>
          </w14:textFill>
        </w:rPr>
        <w:t>宜</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850mm</w:t>
      </w:r>
      <w:r>
        <w:rPr>
          <w:rFonts w:hint="eastAsia" w:ascii="Times New Roman" w:hAnsi="Times New Roman" w:cs="Times New Roman"/>
          <w:color w:val="000000" w:themeColor="text1"/>
          <w14:textFill>
            <w14:solidFill>
              <w14:schemeClr w14:val="tx1"/>
            </w14:solidFill>
          </w14:textFill>
        </w:rPr>
        <w:t>，机身高度</w:t>
      </w:r>
      <w:r>
        <w:rPr>
          <w:rFonts w:hint="eastAsia" w:ascii="Times New Roman" w:hAnsi="Times New Roman" w:cs="Times New Roman"/>
          <w:color w:val="000000" w:themeColor="text1"/>
          <w:lang w:eastAsia="zh-CN"/>
          <w14:textFill>
            <w14:solidFill>
              <w14:schemeClr w14:val="tx1"/>
            </w14:solidFill>
          </w14:textFill>
        </w:rPr>
        <w:t>宜</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1800mm</w:t>
      </w:r>
      <w:r>
        <w:rPr>
          <w:rFonts w:hint="eastAsia" w:ascii="Times New Roman" w:hAnsi="Times New Roman" w:cs="Times New Roman"/>
          <w:color w:val="000000" w:themeColor="text1"/>
          <w14:textFill>
            <w14:solidFill>
              <w14:schemeClr w14:val="tx1"/>
            </w14:solidFill>
          </w14:textFill>
        </w:rPr>
        <w:t>。</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2.5  </w:t>
      </w:r>
      <w:r>
        <w:rPr>
          <w:rFonts w:hint="eastAsia" w:ascii="Times New Roman" w:hAnsi="Times New Roman" w:cs="Times New Roman"/>
          <w:color w:val="000000" w:themeColor="text1"/>
          <w14:textFill>
            <w14:solidFill>
              <w14:schemeClr w14:val="tx1"/>
            </w14:solidFill>
          </w14:textFill>
        </w:rPr>
        <w:t>内墙抹灰建筑机器人可采用电池供电或现场电缆供电，电池供电单次续航时间＞</w:t>
      </w: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小时。</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2.6  </w:t>
      </w:r>
      <w:r>
        <w:rPr>
          <w:rFonts w:hint="eastAsia" w:ascii="Times New Roman" w:hAnsi="Times New Roman" w:cs="Times New Roman"/>
          <w:color w:val="000000" w:themeColor="text1"/>
          <w14:textFill>
            <w14:solidFill>
              <w14:schemeClr w14:val="tx1"/>
            </w14:solidFill>
          </w14:textFill>
        </w:rPr>
        <w:t>内墙抹灰建筑机器人可实现自动或手动方式从上一工作位移动到下一工作位。</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2.7  </w:t>
      </w:r>
      <w:r>
        <w:rPr>
          <w:rFonts w:hint="eastAsia" w:ascii="Times New Roman" w:hAnsi="Times New Roman" w:cs="Times New Roman"/>
          <w:color w:val="000000" w:themeColor="text1"/>
          <w14:textFill>
            <w14:solidFill>
              <w14:schemeClr w14:val="tx1"/>
            </w14:solidFill>
          </w14:textFill>
        </w:rPr>
        <w:t>内墙抹灰建筑机器人应减少冲筋或打灰饼等施工。</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2.8  </w:t>
      </w:r>
      <w:r>
        <w:rPr>
          <w:rFonts w:hint="eastAsia" w:ascii="Times New Roman" w:hAnsi="Times New Roman" w:cs="Times New Roman"/>
          <w:color w:val="000000" w:themeColor="text1"/>
          <w14:textFill>
            <w14:solidFill>
              <w14:schemeClr w14:val="tx1"/>
            </w14:solidFill>
          </w14:textFill>
        </w:rPr>
        <w:t>内墙抹灰建筑机器人单次抹灰厚度应＜</w:t>
      </w:r>
      <w:r>
        <w:rPr>
          <w:rFonts w:ascii="Times New Roman" w:hAnsi="Times New Roman" w:cs="Times New Roman"/>
          <w:color w:val="000000" w:themeColor="text1"/>
          <w14:textFill>
            <w14:solidFill>
              <w14:schemeClr w14:val="tx1"/>
            </w14:solidFill>
          </w14:textFill>
        </w:rPr>
        <w:t>20mm</w:t>
      </w:r>
      <w:r>
        <w:rPr>
          <w:rFonts w:hint="eastAsia" w:ascii="Times New Roman" w:hAnsi="Times New Roman" w:cs="Times New Roman"/>
          <w:color w:val="000000" w:themeColor="text1"/>
          <w14:textFill>
            <w14:solidFill>
              <w14:schemeClr w14:val="tx1"/>
            </w14:solidFill>
          </w14:textFill>
        </w:rPr>
        <w:t>，超过该厚度应进行分层抹灰施工。</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2.9  </w:t>
      </w:r>
      <w:r>
        <w:rPr>
          <w:rFonts w:hint="eastAsia" w:ascii="Times New Roman" w:hAnsi="Times New Roman" w:cs="Times New Roman"/>
          <w:color w:val="000000" w:themeColor="text1"/>
          <w14:textFill>
            <w14:solidFill>
              <w14:schemeClr w14:val="tx1"/>
            </w14:solidFill>
          </w14:textFill>
        </w:rPr>
        <w:t>内墙抹灰建筑机器人的综合施工效率＞</w:t>
      </w:r>
      <w:r>
        <w:rPr>
          <w:rFonts w:ascii="Times New Roman" w:hAnsi="Times New Roman" w:cs="Times New Roman"/>
          <w:color w:val="000000" w:themeColor="text1"/>
          <w14:textFill>
            <w14:solidFill>
              <w14:schemeClr w14:val="tx1"/>
            </w14:solidFill>
          </w14:textFill>
        </w:rPr>
        <w:t>20㎡/h</w:t>
      </w:r>
      <w:r>
        <w:rPr>
          <w:rFonts w:hint="eastAsia" w:ascii="Times New Roman" w:hAnsi="Times New Roman" w:cs="Times New Roman"/>
          <w:color w:val="000000" w:themeColor="text1"/>
          <w14:textFill>
            <w14:solidFill>
              <w14:schemeClr w14:val="tx1"/>
            </w14:solidFill>
          </w14:textFill>
        </w:rPr>
        <w:t>。</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2.10  </w:t>
      </w:r>
      <w:r>
        <w:rPr>
          <w:rFonts w:hint="eastAsia" w:ascii="Times New Roman" w:hAnsi="Times New Roman" w:cs="Times New Roman"/>
          <w:color w:val="000000" w:themeColor="text1"/>
          <w14:textFill>
            <w14:solidFill>
              <w14:schemeClr w14:val="tx1"/>
            </w14:solidFill>
          </w14:textFill>
        </w:rPr>
        <w:t>内墙抹灰建筑机器人施工后的垂直度偏差控制≤</w:t>
      </w:r>
      <w:r>
        <w:rPr>
          <w:rFonts w:ascii="Times New Roman" w:hAnsi="Times New Roman" w:cs="Times New Roman"/>
          <w:color w:val="000000" w:themeColor="text1"/>
          <w14:textFill>
            <w14:solidFill>
              <w14:schemeClr w14:val="tx1"/>
            </w14:solidFill>
          </w14:textFill>
        </w:rPr>
        <w:t>3mm/2m</w:t>
      </w:r>
      <w:r>
        <w:rPr>
          <w:rFonts w:hint="eastAsia" w:ascii="Times New Roman" w:hAnsi="Times New Roman" w:cs="Times New Roman"/>
          <w:color w:val="000000" w:themeColor="text1"/>
          <w14:textFill>
            <w14:solidFill>
              <w14:schemeClr w14:val="tx1"/>
            </w14:solidFill>
          </w14:textFill>
        </w:rPr>
        <w:t>，平整度偏差控制≤</w:t>
      </w:r>
      <w:r>
        <w:rPr>
          <w:rFonts w:ascii="Times New Roman" w:hAnsi="Times New Roman" w:cs="Times New Roman"/>
          <w:color w:val="000000" w:themeColor="text1"/>
          <w14:textFill>
            <w14:solidFill>
              <w14:schemeClr w14:val="tx1"/>
            </w14:solidFill>
          </w14:textFill>
        </w:rPr>
        <w:t>3mm/2m</w:t>
      </w:r>
      <w:r>
        <w:rPr>
          <w:rFonts w:hint="eastAsia" w:ascii="Times New Roman" w:hAnsi="Times New Roman" w:cs="Times New Roman"/>
          <w:color w:val="000000" w:themeColor="text1"/>
          <w14:textFill>
            <w14:solidFill>
              <w14:schemeClr w14:val="tx1"/>
            </w14:solidFill>
          </w14:textFill>
        </w:rPr>
        <w:t>。</w:t>
      </w:r>
    </w:p>
    <w:p>
      <w:pPr>
        <w:snapToGrid w:val="0"/>
        <w:spacing w:line="360" w:lineRule="auto"/>
        <w:jc w:val="left"/>
        <w:rPr>
          <w:rFonts w:ascii="Times New Roman" w:hAnsi="Times New Roman" w:cs="Times New Roman"/>
          <w:color w:val="000000" w:themeColor="text1"/>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57" w:name="_Toc9241"/>
      <w:r>
        <w:rPr>
          <w:rFonts w:hint="eastAsia" w:ascii="Times New Roman" w:hAnsi="Times New Roman" w:eastAsia="黑体" w:cs="Times New Roman"/>
          <w:color w:val="000000" w:themeColor="text1"/>
          <w:sz w:val="24"/>
          <w:lang w:eastAsia="zh-CN"/>
          <w14:textFill>
            <w14:solidFill>
              <w14:schemeClr w14:val="tx1"/>
            </w14:solidFill>
          </w14:textFill>
        </w:rPr>
        <w:t>7.</w:t>
      </w:r>
      <w:r>
        <w:rPr>
          <w:rFonts w:ascii="Times New Roman" w:hAnsi="Times New Roman" w:eastAsia="黑体" w:cs="Times New Roman"/>
          <w:color w:val="000000" w:themeColor="text1"/>
          <w:sz w:val="24"/>
          <w14:textFill>
            <w14:solidFill>
              <w14:schemeClr w14:val="tx1"/>
            </w14:solidFill>
          </w14:textFill>
        </w:rPr>
        <w:t xml:space="preserve">3  </w:t>
      </w:r>
      <w:r>
        <w:rPr>
          <w:rFonts w:hint="eastAsia" w:ascii="Times New Roman" w:hAnsi="Times New Roman" w:eastAsia="黑体" w:cs="Times New Roman"/>
          <w:color w:val="000000" w:themeColor="text1"/>
          <w:sz w:val="24"/>
          <w14:textFill>
            <w14:solidFill>
              <w14:schemeClr w14:val="tx1"/>
            </w14:solidFill>
          </w14:textFill>
        </w:rPr>
        <w:t>施工作业</w:t>
      </w:r>
      <w:bookmarkEnd w:id="57"/>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3.1 </w:t>
      </w:r>
      <w:r>
        <w:rPr>
          <w:rFonts w:hint="eastAsia"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内墙抹灰建筑机器人进场前应与项目承包方进行抹灰施工技术交底，确保施工人员明确工程的技术要求、质量标准和安全规范。</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3.2 </w:t>
      </w:r>
      <w:r>
        <w:rPr>
          <w:rFonts w:hint="eastAsia"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内墙抹灰建筑机器人的操作人员必须为经过培训并认可的人员。</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3.3  </w:t>
      </w:r>
      <w:r>
        <w:rPr>
          <w:rFonts w:hint="eastAsia" w:ascii="Times New Roman" w:hAnsi="Times New Roman" w:cs="Times New Roman"/>
          <w:color w:val="000000" w:themeColor="text1"/>
          <w14:textFill>
            <w14:solidFill>
              <w14:schemeClr w14:val="tx1"/>
            </w14:solidFill>
          </w14:textFill>
        </w:rPr>
        <w:t>在进行内墙抹灰建筑机器人抹灰施工前，应对前置施工工序的验收进行确认，确认验收合格后进行具体作业步骤。</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3.4  </w:t>
      </w:r>
      <w:r>
        <w:rPr>
          <w:rFonts w:hint="eastAsia" w:ascii="Times New Roman" w:hAnsi="Times New Roman" w:cs="Times New Roman"/>
          <w:color w:val="000000" w:themeColor="text1"/>
          <w14:textFill>
            <w14:solidFill>
              <w14:schemeClr w14:val="tx1"/>
            </w14:solidFill>
          </w14:textFill>
        </w:rPr>
        <w:t>在进行内墙抹灰建筑机器人抹灰施工前，应对墙面基层进行处理。</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清除基层墙面的尘土、污垢、油渍等杂物；</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封堵开关孔和插座孔等孔洞；</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对墙面按照抹灰施工技术交底要求进行浇水湿润；</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hint="eastAsia" w:ascii="Times New Roman" w:hAnsi="Times New Roman" w:cs="Times New Roman"/>
          <w:color w:val="000000" w:themeColor="text1"/>
          <w14:textFill>
            <w14:solidFill>
              <w14:schemeClr w14:val="tx1"/>
            </w14:solidFill>
          </w14:textFill>
        </w:rPr>
        <w:t>使用水平仪确定作业墙面平整度，对高出过多的局部进行打磨处理，对深度＞</w:t>
      </w:r>
      <w:r>
        <w:rPr>
          <w:rFonts w:ascii="Times New Roman" w:hAnsi="Times New Roman" w:cs="Times New Roman"/>
          <w:color w:val="000000" w:themeColor="text1"/>
          <w14:textFill>
            <w14:solidFill>
              <w14:schemeClr w14:val="tx1"/>
            </w14:solidFill>
          </w14:textFill>
        </w:rPr>
        <w:t>20mm</w:t>
      </w:r>
      <w:r>
        <w:rPr>
          <w:rFonts w:hint="eastAsia" w:ascii="Times New Roman" w:hAnsi="Times New Roman" w:cs="Times New Roman"/>
          <w:color w:val="000000" w:themeColor="text1"/>
          <w14:textFill>
            <w14:solidFill>
              <w14:schemeClr w14:val="tx1"/>
            </w14:solidFill>
          </w14:textFill>
        </w:rPr>
        <w:t>的凹坑提前进行填补。</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3.5  </w:t>
      </w:r>
      <w:r>
        <w:rPr>
          <w:rFonts w:hint="eastAsia" w:ascii="Times New Roman" w:hAnsi="Times New Roman" w:cs="Times New Roman"/>
          <w:color w:val="000000" w:themeColor="text1"/>
          <w14:textFill>
            <w14:solidFill>
              <w14:schemeClr w14:val="tx1"/>
            </w14:solidFill>
          </w14:textFill>
        </w:rPr>
        <w:t>将内墙抹灰建筑机器人及其配件转运就位，接好电源，设备进行试运行。</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3.6  </w:t>
      </w:r>
      <w:r>
        <w:rPr>
          <w:rFonts w:hint="eastAsia" w:ascii="Times New Roman" w:hAnsi="Times New Roman" w:cs="Times New Roman"/>
          <w:color w:val="000000" w:themeColor="text1"/>
          <w14:textFill>
            <w14:solidFill>
              <w14:schemeClr w14:val="tx1"/>
            </w14:solidFill>
          </w14:textFill>
        </w:rPr>
        <w:t>在工程项目选定区域进行样板施工，施工后对墙面进行保养，由工程项目相关人员进行验收。</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验收合格则保留样板，并开始下阶段施工；</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验收不合格，需对该墙面进行处理（如铲除或增加一层抹灰），并重新打样，若合格，按</w:t>
      </w: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处理，若不合格，暂停机器人的施工并分析原因。</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3.7  </w:t>
      </w:r>
      <w:r>
        <w:rPr>
          <w:rFonts w:hint="eastAsia" w:ascii="Times New Roman" w:hAnsi="Times New Roman" w:cs="Times New Roman"/>
          <w:color w:val="000000" w:themeColor="text1"/>
          <w14:textFill>
            <w14:solidFill>
              <w14:schemeClr w14:val="tx1"/>
            </w14:solidFill>
          </w14:textFill>
        </w:rPr>
        <w:t>使用内墙抹灰建筑机器人施工，按下述工序开展：</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按照抹灰施工技术交底要求，在相应墙面进行甩浆处理（需要刷界面剂的甩浆前刷好）；</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按照抹灰施工技术交底要求，在对应位置挂网，挂网不应凸出墙面过高以免机器执行机构拉刮挂好的网；</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hint="eastAsia" w:ascii="Times New Roman" w:hAnsi="Times New Roman" w:cs="Times New Roman"/>
          <w:color w:val="000000" w:themeColor="text1"/>
          <w14:textFill>
            <w14:solidFill>
              <w14:schemeClr w14:val="tx1"/>
            </w14:solidFill>
          </w14:textFill>
        </w:rPr>
        <w:t>根据前述测定的抹灰参数，放置好机器人所使用的水平仪，水平仪在放置好后，应在其周边放置遮挡，防止他人误碰使其位置发生改变；</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内墙抹灰建筑机器人自动定位，完成单道抹灰施工，并自动或点动移动到下一工作位开始下一道抹灰施工；</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5  </w:t>
      </w:r>
      <w:r>
        <w:rPr>
          <w:rFonts w:hint="eastAsia" w:ascii="Times New Roman" w:hAnsi="Times New Roman" w:cs="Times New Roman"/>
          <w:color w:val="000000" w:themeColor="text1"/>
          <w14:textFill>
            <w14:solidFill>
              <w14:schemeClr w14:val="tx1"/>
            </w14:solidFill>
          </w14:textFill>
        </w:rPr>
        <w:t>如需在抹灰表面进行挂网，需安排人工跟随机器人进行压网操作；</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6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内墙抹灰建筑机器人完成多道施工后人工对抹灰后的表面进行检查，对有局部缺陷处进行修补处理，同时对机器人施工不到的区域进行补充抹灰。</w:t>
      </w:r>
    </w:p>
    <w:p>
      <w:pPr>
        <w:snapToGrid w:val="0"/>
        <w:spacing w:line="360"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mc:AlternateContent>
          <mc:Choice Requires="wpg">
            <w:drawing>
              <wp:inline distT="0" distB="0" distL="114935" distR="114935">
                <wp:extent cx="1602740" cy="3382645"/>
                <wp:effectExtent l="6350" t="6350" r="10160" b="20955"/>
                <wp:docPr id="17" name="组合 17"/>
                <wp:cNvGraphicFramePr/>
                <a:graphic xmlns:a="http://schemas.openxmlformats.org/drawingml/2006/main">
                  <a:graphicData uri="http://schemas.microsoft.com/office/word/2010/wordprocessingGroup">
                    <wpg:wgp>
                      <wpg:cNvGrpSpPr/>
                      <wpg:grpSpPr>
                        <a:xfrm>
                          <a:off x="0" y="0"/>
                          <a:ext cx="1602994" cy="3382645"/>
                          <a:chOff x="8375" y="227642"/>
                          <a:chExt cx="1960" cy="5327"/>
                        </a:xfrm>
                      </wpg:grpSpPr>
                      <wps:wsp>
                        <wps:cNvPr id="3" name="圆角矩形 10"/>
                        <wps:cNvSpPr/>
                        <wps:spPr>
                          <a:xfrm>
                            <a:off x="8453" y="227642"/>
                            <a:ext cx="1788" cy="508"/>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人工甩浆、挂网</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 name="圆角矩形 15"/>
                        <wps:cNvSpPr/>
                        <wps:spPr>
                          <a:xfrm>
                            <a:off x="8466" y="228544"/>
                            <a:ext cx="1788" cy="508"/>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放置水平仪</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5" name="圆角矩形 20"/>
                        <wps:cNvSpPr/>
                        <wps:spPr>
                          <a:xfrm>
                            <a:off x="8375" y="231324"/>
                            <a:ext cx="830" cy="857"/>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表面压网</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6" name="流程图: 准备 17"/>
                        <wps:cNvSpPr/>
                        <wps:spPr>
                          <a:xfrm>
                            <a:off x="8431" y="229488"/>
                            <a:ext cx="1869" cy="1096"/>
                          </a:xfrm>
                          <a:prstGeom prst="flowChartPreparation">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机器人自定位施工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7" name="圆角矩形 21"/>
                        <wps:cNvSpPr/>
                        <wps:spPr>
                          <a:xfrm>
                            <a:off x="9123" y="232461"/>
                            <a:ext cx="1212" cy="508"/>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人工找补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0" name="直接箭头连接符 11"/>
                        <wps:cNvCnPr/>
                        <wps:spPr>
                          <a:xfrm>
                            <a:off x="9347" y="228150"/>
                            <a:ext cx="13" cy="39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 name="直接箭头连接符 16"/>
                        <wps:cNvCnPr/>
                        <wps:spPr>
                          <a:xfrm>
                            <a:off x="9360" y="229052"/>
                            <a:ext cx="6" cy="43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2" name="肘形连接符 19"/>
                        <wps:cNvCnPr/>
                        <wps:spPr>
                          <a:xfrm rot="5400000">
                            <a:off x="8708" y="230666"/>
                            <a:ext cx="741" cy="576"/>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 name="肘形连接符 18"/>
                        <wps:cNvCnPr/>
                        <wps:spPr>
                          <a:xfrm rot="5400000" flipV="true">
                            <a:off x="8609" y="231341"/>
                            <a:ext cx="1878" cy="363"/>
                          </a:xfrm>
                          <a:prstGeom prst="bentConnector3">
                            <a:avLst>
                              <a:gd name="adj1" fmla="val 49973"/>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 name="肘形连接符 22"/>
                        <wps:cNvCnPr/>
                        <wps:spPr>
                          <a:xfrm rot="5400000" flipV="true">
                            <a:off x="8690" y="232282"/>
                            <a:ext cx="534" cy="333"/>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_x0000_s1026" o:spid="_x0000_s1026" o:spt="203" style="height:266.35pt;width:126.2pt;" coordorigin="8375,227642" coordsize="1960,5327" o:gfxdata="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WAAAAZHJzL1BLAQIUABQA&#10;AAAIAIdO4kBYsQHC1wAAAAUBAAAPAAAAAAAAAAEAIAAAADgAAABkcnMvZG93bnJldi54bWxQSwEC&#10;FAAUAAAACACHTuJADns1LTYFAADpHAAADgAAAAAAAAABACAAAAA8AQAAZHJzL2Uyb0RvYy54bWxQ&#10;SwUGAAAAAAYABgBZAQAA5AgAAAAA&#10;">
                <o:lock v:ext="edit" aspectratio="f"/>
                <v:roundrect id="圆角矩形 10" o:spid="_x0000_s1026" o:spt="2" style="position:absolute;left:8453;top:227642;height:508;width:1788;v-text-anchor:middle;" filled="f" stroked="t" coordsize="21600,21600" arcsize="0.166666666666667" o:gfxdata="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P8B2IvAAAANo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人工甩浆、挂网</w:t>
                        </w:r>
                      </w:p>
                    </w:txbxContent>
                  </v:textbox>
                </v:roundrect>
                <v:roundrect id="圆角矩形 15" o:spid="_x0000_s1026" o:spt="2" style="position:absolute;left:8466;top:228544;height:508;width:1788;v-text-anchor:middle;" filled="f" stroked="t" coordsize="21600,21600" arcsize="0.166666666666667" o:gfxdata="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GYX8vAAAANo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放置水平仪</w:t>
                        </w:r>
                      </w:p>
                    </w:txbxContent>
                  </v:textbox>
                </v:roundrect>
                <v:roundrect id="圆角矩形 20" o:spid="_x0000_s1026" o:spt="2" style="position:absolute;left:8375;top:231324;height:857;width:830;v-text-anchor:middle;" filled="f" stroked="t" coordsize="21600,21600" arcsize="0.166666666666667" o:gfxdata="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vVSBnvAAAANo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表面压网</w:t>
                        </w:r>
                      </w:p>
                    </w:txbxContent>
                  </v:textbox>
                </v:roundrect>
                <v:shape id="流程图: 准备 17" o:spid="_x0000_s1026" o:spt="117" type="#_x0000_t117" style="position:absolute;left:8431;top:229488;height:1096;width:1869;v-text-anchor:middle;" filled="f" stroked="t" coordsize="21600,21600" o:gfxdata="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sptqy+AAAA2g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机器人自定位施工</w:t>
                        </w:r>
                      </w:p>
                    </w:txbxContent>
                  </v:textbox>
                </v:shape>
                <v:roundrect id="圆角矩形 21" o:spid="_x0000_s1026" o:spt="2" style="position:absolute;left:9123;top:232461;height:508;width:1212;v-text-anchor:middle;" filled="f" stroked="t" coordsize="21600,21600" arcsize="0.166666666666667" o:gfxdata="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yxuLvAAAANo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人工找补</w:t>
                        </w:r>
                      </w:p>
                    </w:txbxContent>
                  </v:textbox>
                </v:roundrect>
                <v:shape id="直接箭头连接符 11" o:spid="_x0000_s1026" o:spt="32" type="#_x0000_t32" style="position:absolute;left:9347;top:228150;height:394;width:13;" filled="f" stroked="t" coordsize="21600,21600" o:gfxdata="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TvXFi7AAAA2wAAAA8AAAAAAAAAAQAgAAAAOAAAAGRycy9kb3ducmV2Lnht&#10;bFBLAQIUABQAAAAIAIdO4kAzLwWeOwAAADkAAAAQAAAAAAAAAAEAIAAAACABAABkcnMvc2hhcGV4&#10;bWwueG1sUEsFBgAAAAAGAAYAWwEAAMoDAAAAAA==&#10;">
                  <v:fill on="f" focussize="0,0"/>
                  <v:stroke weight="1pt" color="#000000 [3213]" miterlimit="8" joinstyle="miter" endarrow="open"/>
                  <v:imagedata o:title=""/>
                  <o:lock v:ext="edit" aspectratio="f"/>
                </v:shape>
                <v:shape id="直接箭头连接符 16" o:spid="_x0000_s1026" o:spt="32" type="#_x0000_t32" style="position:absolute;left:9360;top:229052;height:436;width:6;" filled="f" stroked="t" coordsize="21600,21600" o:gfxdata="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6P5w7cAAADbAAAADwAAAAAAAAABACAAAAA4AAAAZHJzL2Rvd25yZXYueG1sUEsB&#10;AhQAFAAAAAgAh07iQDMvBZ47AAAAOQAAABAAAAAAAAAAAQAgAAAAHAEAAGRycy9zaGFwZXhtbC54&#10;bWxQSwUGAAAAAAYABgBbAQAAxgMAAAAA&#10;">
                  <v:fill on="f" focussize="0,0"/>
                  <v:stroke weight="1pt" color="#000000 [3213]" miterlimit="8" joinstyle="miter" endarrow="open"/>
                  <v:imagedata o:title=""/>
                  <o:lock v:ext="edit" aspectratio="f"/>
                </v:shape>
                <v:shape id="肘形连接符 19" o:spid="_x0000_s1026" o:spt="34" type="#_x0000_t34" style="position:absolute;left:8708;top:230666;height:576;width:741;rotation:5898240f;" filled="f" stroked="t" coordsize="21600,21600" o:gfxdata="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BFwLroAAADbAAAADwAAAAAAAAABACAAAAA4AAAAZHJzL2Rvd25yZXYueG1s&#10;UEsBAhQAFAAAAAgAh07iQDMvBZ47AAAAOQAAABAAAAAAAAAAAQAgAAAAHwEAAGRycy9zaGFwZXht&#10;bC54bWxQSwUGAAAAAAYABgBbAQAAyQMAAAAA&#10;" adj="10800">
                  <v:fill on="f" focussize="0,0"/>
                  <v:stroke weight="1pt" color="#000000 [3213]" miterlimit="8" joinstyle="miter" endarrow="open"/>
                  <v:imagedata o:title=""/>
                  <o:lock v:ext="edit" aspectratio="f"/>
                </v:shape>
                <v:shape id="肘形连接符 18" o:spid="_x0000_s1026" o:spt="34" type="#_x0000_t34" style="position:absolute;left:8609;top:231341;flip:y;height:363;width:1878;rotation:-5898240f;" filled="f" stroked="t" coordsize="21600,21600" o:gfxdata="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WkA9b0AAADbAAAADwAAAAAAAAABACAAAAA4AAAAZHJzL2Rvd25yZXYu&#10;eG1sUEsBAhQAFAAAAAgAh07iQDMvBZ47AAAAOQAAABAAAAAAAAAAAQAgAAAAIgEAAGRycy9zaGFw&#10;ZXhtbC54bWxQSwUGAAAAAAYABgBbAQAAzAMAAAAA&#10;" adj="10794">
                  <v:fill on="f" focussize="0,0"/>
                  <v:stroke weight="1pt" color="#000000 [3213]" miterlimit="8" joinstyle="miter" endarrow="open"/>
                  <v:imagedata o:title=""/>
                  <o:lock v:ext="edit" aspectratio="f"/>
                </v:shape>
                <v:shape id="肘形连接符 22" o:spid="_x0000_s1026" o:spt="33" type="#_x0000_t33" style="position:absolute;left:8690;top:232282;flip:y;height:333;width:534;rotation:-5898240f;" filled="f" stroked="t" coordsize="21600,21600" o:gfxdata="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lWXn7oAAADbAAAADwAAAAAAAAABACAAAAA4AAAAZHJzL2Rvd25yZXYueG1s&#10;UEsBAhQAFAAAAAgAh07iQDMvBZ47AAAAOQAAABAAAAAAAAAAAQAgAAAAHwEAAGRycy9zaGFwZXht&#10;bC54bWxQSwUGAAAAAAYABgBbAQAAyQMAAAAA&#10;">
                  <v:fill on="f" focussize="0,0"/>
                  <v:stroke weight="1pt" color="#000000 [3213]" miterlimit="8" joinstyle="miter" endarrow="open"/>
                  <v:imagedata o:title=""/>
                  <o:lock v:ext="edit" aspectratio="f"/>
                </v:shape>
                <w10:wrap type="none"/>
                <w10:anchorlock/>
              </v:group>
            </w:pict>
          </mc:Fallback>
        </mc:AlternateContent>
      </w:r>
    </w:p>
    <w:p>
      <w:pPr>
        <w:pStyle w:val="20"/>
        <w:snapToGrid/>
        <w:ind w:firstLine="0" w:firstLineChars="0"/>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图</w:t>
      </w:r>
      <w:r>
        <w:rPr>
          <w:rFonts w:hint="eastAsia" w:ascii="Times New Roman" w:hAnsi="Times New Roman" w:eastAsia="黑体" w:cs="Times New Roman"/>
          <w:color w:val="000000" w:themeColor="text1"/>
          <w:sz w:val="18"/>
          <w:szCs w:val="18"/>
          <w:lang w:eastAsia="zh-CN"/>
          <w14:textFill>
            <w14:solidFill>
              <w14:schemeClr w14:val="tx1"/>
            </w14:solidFill>
          </w14:textFill>
        </w:rPr>
        <w:t>7.</w:t>
      </w:r>
      <w:r>
        <w:rPr>
          <w:rFonts w:ascii="Times New Roman" w:hAnsi="Times New Roman" w:eastAsia="黑体" w:cs="Times New Roman"/>
          <w:color w:val="000000" w:themeColor="text1"/>
          <w:sz w:val="18"/>
          <w:szCs w:val="18"/>
          <w14:textFill>
            <w14:solidFill>
              <w14:schemeClr w14:val="tx1"/>
            </w14:solidFill>
          </w14:textFill>
        </w:rPr>
        <w:t>3.</w:t>
      </w:r>
      <w:r>
        <w:rPr>
          <w:rFonts w:hint="eastAsia" w:ascii="Times New Roman" w:hAnsi="Times New Roman" w:eastAsia="黑体" w:cs="Times New Roman"/>
          <w:color w:val="000000" w:themeColor="text1"/>
          <w:sz w:val="18"/>
          <w:szCs w:val="18"/>
          <w14:textFill>
            <w14:solidFill>
              <w14:schemeClr w14:val="tx1"/>
            </w14:solidFill>
          </w14:textFill>
        </w:rPr>
        <w:t>7</w:t>
      </w:r>
      <w:r>
        <w:rPr>
          <w:rFonts w:ascii="Times New Roman" w:hAnsi="Times New Roman" w:eastAsia="黑体" w:cs="Times New Roman"/>
          <w:color w:val="000000" w:themeColor="text1"/>
          <w:sz w:val="18"/>
          <w:szCs w:val="18"/>
          <w14:textFill>
            <w14:solidFill>
              <w14:schemeClr w14:val="tx1"/>
            </w14:solidFill>
          </w14:textFill>
        </w:rPr>
        <w:t xml:space="preserve"> </w:t>
      </w:r>
      <w:r>
        <w:rPr>
          <w:rFonts w:hint="eastAsia" w:ascii="Times New Roman" w:hAnsi="Times New Roman" w:eastAsia="黑体" w:cs="Times New Roman"/>
          <w:color w:val="000000" w:themeColor="text1"/>
          <w:sz w:val="18"/>
          <w:szCs w:val="18"/>
          <w14:textFill>
            <w14:solidFill>
              <w14:schemeClr w14:val="tx1"/>
            </w14:solidFill>
          </w14:textFill>
        </w:rPr>
        <w:t>内墙抹灰建筑机器人施工工序示意图</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3.8  </w:t>
      </w:r>
      <w:r>
        <w:rPr>
          <w:rFonts w:hint="eastAsia" w:ascii="Times New Roman" w:hAnsi="Times New Roman" w:cs="Times New Roman"/>
          <w:color w:val="000000" w:themeColor="text1"/>
          <w14:textFill>
            <w14:solidFill>
              <w14:schemeClr w14:val="tx1"/>
            </w14:solidFill>
          </w14:textFill>
        </w:rPr>
        <w:t>使用内墙抹灰建筑机器人施工，控制施工质量措施应符合以下规定：</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建立智能建造施工班组，班组成员包含机器人操作人员、墙面修补人员、施工自检人员；</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制定合理的施工工序并严格按照工序开展作业，施工自检人员及时自查自纠；</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hint="eastAsia" w:ascii="Times New Roman" w:hAnsi="Times New Roman" w:cs="Times New Roman"/>
          <w:color w:val="000000" w:themeColor="text1"/>
          <w14:textFill>
            <w14:solidFill>
              <w14:schemeClr w14:val="tx1"/>
            </w14:solidFill>
          </w14:textFill>
        </w:rPr>
        <w:t>机器人在设计时已考虑机器人抹灰执行系统能够对墙面提供有效的正压力，同时在抹头增加高频振动措施保障原材料分散到位，确保抹灰材料能够密实的压在施工墙面上；</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机器人施工完成后，按照抹灰施工技术交底要求进行墙面养护；</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 xml:space="preserve">  施工面完成后由现场质量人员按照流程进行检验并记录。</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3.9  </w:t>
      </w:r>
      <w:r>
        <w:rPr>
          <w:rFonts w:hint="eastAsia" w:ascii="Times New Roman" w:hAnsi="Times New Roman" w:cs="Times New Roman"/>
          <w:color w:val="000000" w:themeColor="text1"/>
          <w14:textFill>
            <w14:solidFill>
              <w14:schemeClr w14:val="tx1"/>
            </w14:solidFill>
          </w14:textFill>
        </w:rPr>
        <w:t>使用内墙抹灰建筑机器人施工，注意安全及保护措施应符合以下规定：</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机器人在移动过程中，不得将脚伸入底盘下方，在满足操作的情况下与设备保持适当的安全距离；</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hint="eastAsia" w:ascii="Times New Roman" w:hAnsi="Times New Roman" w:cs="Times New Roman"/>
          <w:color w:val="000000" w:themeColor="text1"/>
          <w14:textFill>
            <w14:solidFill>
              <w14:schemeClr w14:val="tx1"/>
            </w14:solidFill>
          </w14:textFill>
        </w:rPr>
        <w:t>手动操作机器人在特殊区域如电梯、坡道移动时，移动速度按系统默认最小值设置；</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设备进入施工电梯后停在电梯中间位置并按下停止按钮，必要情况下可按下急停按钮，防止他人误触；</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hint="eastAsia" w:ascii="Times New Roman" w:hAnsi="Times New Roman" w:cs="Times New Roman"/>
          <w:color w:val="000000" w:themeColor="text1"/>
          <w14:textFill>
            <w14:solidFill>
              <w14:schemeClr w14:val="tx1"/>
            </w14:solidFill>
          </w14:textFill>
        </w:rPr>
        <w:t>临边或有洞口处需在洞口封堵后进行作业，机器人应远离临边区域和承载力不足的洞口区域；</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5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作业区域禁止非操作人员进入。在机器人提升作业时严禁攀爬、触摸传动机构；抹头前方和下方严禁站人，严禁操作人员在升降装置下方进行作业；</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6 </w:t>
      </w:r>
      <w:r>
        <w:rPr>
          <w:rFonts w:hint="eastAsia" w:ascii="Times New Roman" w:hAnsi="Times New Roman" w:cs="Times New Roman"/>
          <w:color w:val="000000" w:themeColor="text1"/>
          <w14:textFill>
            <w14:solidFill>
              <w14:schemeClr w14:val="tx1"/>
            </w14:solidFill>
          </w14:textFill>
        </w:rPr>
        <w:t>机器人系统有故障报警或其它异常时需排除故障后再进行操作，禁止带问题作业。</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3.10</w:t>
      </w:r>
      <w:r>
        <w:rPr>
          <w:rFonts w:hint="eastAsia"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内墙抹灰建筑机器人的供料系统使用独立泵送时，应符合以下规定：</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hint="eastAsia" w:ascii="Times New Roman" w:hAnsi="Times New Roman" w:cs="Times New Roman"/>
          <w:color w:val="000000" w:themeColor="text1"/>
          <w14:textFill>
            <w14:solidFill>
              <w14:schemeClr w14:val="tx1"/>
            </w14:solidFill>
          </w14:textFill>
        </w:rPr>
        <w:t>输送泵与机器人距离保持</w:t>
      </w:r>
      <w:r>
        <w:rPr>
          <w:rFonts w:ascii="Times New Roman" w:hAnsi="Times New Roman" w:cs="Times New Roman"/>
          <w:color w:val="000000" w:themeColor="text1"/>
          <w14:textFill>
            <w14:solidFill>
              <w14:schemeClr w14:val="tx1"/>
            </w14:solidFill>
          </w14:textFill>
        </w:rPr>
        <w:t>3m</w:t>
      </w:r>
      <w:r>
        <w:rPr>
          <w:rFonts w:hint="eastAsia" w:ascii="Times New Roman" w:hAnsi="Times New Roman" w:cs="Times New Roman"/>
          <w:color w:val="000000" w:themeColor="text1"/>
          <w14:textFill>
            <w14:solidFill>
              <w14:schemeClr w14:val="tx1"/>
            </w14:solidFill>
          </w14:textFill>
        </w:rPr>
        <w:t>以上，避免楼板集中堆载；</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hint="eastAsia" w:ascii="Times New Roman" w:hAnsi="Times New Roman" w:cs="Times New Roman"/>
          <w:color w:val="000000" w:themeColor="text1"/>
          <w14:textFill>
            <w14:solidFill>
              <w14:schemeClr w14:val="tx1"/>
            </w14:solidFill>
          </w14:textFill>
        </w:rPr>
        <w:t>输送泵应专人进行操作和上料，上料时需检查料浆里无异物，避免因发生堵管造成人员受伤或机械损伤；</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输送泵工作时避免靠近料管接头，不得触摸电机、减速机和其他旋转部件；</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清洗输送泵时出料口前方禁止站人，避免泵出异物造成事故；</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5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清洗输送泵后检查工具是否齐全，禁止将工具留在输送泵内；</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泵送系统多为高压供电，其送电顺序为：连接插头→三级配电箱空开合闸→输送泵空开合闸；其断电顺序为：三级配电箱空开分闸→输送泵空开分闸→断开插头。</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 xml:space="preserve">3.11  </w:t>
      </w:r>
      <w:r>
        <w:rPr>
          <w:rFonts w:hint="eastAsia" w:ascii="Times New Roman" w:hAnsi="Times New Roman" w:cs="Times New Roman"/>
          <w:color w:val="000000" w:themeColor="text1"/>
          <w14:textFill>
            <w14:solidFill>
              <w14:schemeClr w14:val="tx1"/>
            </w14:solidFill>
          </w14:textFill>
        </w:rPr>
        <w:t>内墙抹灰建筑机器人不使用时，贮存和维护应符合以下规定：</w:t>
      </w:r>
    </w:p>
    <w:p>
      <w:pPr>
        <w:snapToGrid w:val="0"/>
        <w:spacing w:line="360" w:lineRule="auto"/>
        <w:ind w:firstLine="421"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机器人不使用时，拔下电池组放电插头，检查各设备无异常，将整机各处清理干净；</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机器人存放在原包装框架内，存放的仓库内保持通风、干燥并采取必要的防晒、防潮、防雨、防腐蚀等措施；</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 xml:space="preserve">3  </w:t>
      </w:r>
      <w:r>
        <w:rPr>
          <w:rFonts w:hint="eastAsia" w:ascii="Times New Roman" w:hAnsi="Times New Roman" w:cs="Times New Roman"/>
          <w:color w:val="000000" w:themeColor="text1"/>
          <w14:textFill>
            <w14:solidFill>
              <w14:schemeClr w14:val="tx1"/>
            </w14:solidFill>
          </w14:textFill>
        </w:rPr>
        <w:t>机器人长期不使用，每三个月将电池充满电一次以防止电池自放电导致电池失效。在温度低的情况下适当缩短充电间隔时间，增加充电频次；</w:t>
      </w:r>
    </w:p>
    <w:p>
      <w:pPr>
        <w:snapToGrid w:val="0"/>
        <w:spacing w:before="0" w:beforeLines="-2147483648" w:after="0" w:afterLines="-2147483648" w:line="360" w:lineRule="auto"/>
        <w:ind w:firstLine="420" w:firstLineChars="200"/>
        <w:jc w:val="left"/>
        <w:outlineLvl w:val="9"/>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清洗、维修、保养设备时佩戴手套，禁止带电清洗，不得用水冲洗电池、电机、电柜、电池接头、线缆接头；完成后清点工具，避免将工具落在设备上。</w:t>
      </w:r>
    </w:p>
    <w:p>
      <w:pPr>
        <w:snapToGrid w:val="0"/>
        <w:spacing w:before="0" w:beforeLines="-2147483648" w:after="0" w:afterLines="-2147483648" w:line="360" w:lineRule="auto"/>
        <w:ind w:firstLine="420" w:firstLineChars="200"/>
        <w:jc w:val="left"/>
        <w:outlineLvl w:val="9"/>
        <w:rPr>
          <w:rFonts w:hint="eastAsia" w:ascii="Times New Roman" w:hAnsi="Times New Roman" w:cs="Times New Roman"/>
          <w:color w:val="000000" w:themeColor="text1"/>
          <w:lang w:val="en-US" w:eastAsia="zh-CN"/>
          <w14:textFill>
            <w14:solidFill>
              <w14:schemeClr w14:val="tx1"/>
            </w14:solidFill>
          </w14:textFill>
        </w:rPr>
      </w:pPr>
    </w:p>
    <w:p>
      <w:pPr>
        <w:snapToGrid w:val="0"/>
        <w:spacing w:before="0" w:beforeLines="-2147483648" w:after="0" w:afterLines="-2147483648" w:line="360" w:lineRule="auto"/>
        <w:ind w:firstLine="420" w:firstLineChars="200"/>
        <w:jc w:val="left"/>
        <w:outlineLvl w:val="9"/>
        <w:rPr>
          <w:rFonts w:hint="eastAsia" w:ascii="Times New Roman" w:hAnsi="Times New Roman" w:cs="Times New Roman" w:eastAsiaTheme="minorEastAsia"/>
          <w:b w:val="0"/>
          <w:bCs w:val="0"/>
          <w:color w:val="000000" w:themeColor="text1"/>
          <w:sz w:val="21"/>
          <w:szCs w:val="24"/>
          <w:lang w:val="en-US" w:eastAsia="zh-CN"/>
          <w14:textFill>
            <w14:solidFill>
              <w14:schemeClr w14:val="tx1"/>
            </w14:solidFill>
          </w14:textFill>
        </w:rPr>
      </w:pPr>
    </w:p>
    <w:p>
      <w:pPr>
        <w:spacing w:before="0" w:beforeLines="-2147483648" w:after="0" w:afterLines="-2147483648" w:line="240" w:lineRule="auto"/>
        <w:jc w:val="left"/>
        <w:outlineLvl w:val="9"/>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pPr>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br w:type="page"/>
      </w:r>
    </w:p>
    <w:p>
      <w:pPr>
        <w:spacing w:before="156" w:beforeLines="50" w:after="156" w:afterLines="50" w:line="360" w:lineRule="auto"/>
        <w:jc w:val="center"/>
        <w:outlineLvl w:val="0"/>
        <w:rPr>
          <w:rFonts w:ascii="Times New Roman" w:hAnsi="Times New Roman" w:cs="Times New Roman" w:eastAsiaTheme="majorEastAsia"/>
          <w:b/>
          <w:bCs/>
          <w:color w:val="000000" w:themeColor="text1"/>
          <w:sz w:val="32"/>
          <w:szCs w:val="32"/>
          <w14:textFill>
            <w14:solidFill>
              <w14:schemeClr w14:val="tx1"/>
            </w14:solidFill>
          </w14:textFill>
        </w:rPr>
      </w:pPr>
      <w:bookmarkStart w:id="58" w:name="_Toc6270"/>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8</w:t>
      </w:r>
      <w:r>
        <w:rPr>
          <w:rFonts w:ascii="Times New Roman" w:hAnsi="Times New Roman" w:cs="Times New Roman" w:eastAsiaTheme="majorEastAsia"/>
          <w:b/>
          <w:bCs/>
          <w:color w:val="000000" w:themeColor="text1"/>
          <w:sz w:val="32"/>
          <w:szCs w:val="32"/>
          <w14:textFill>
            <w14:solidFill>
              <w14:schemeClr w14:val="tx1"/>
            </w14:solidFill>
          </w14:textFill>
        </w:rPr>
        <w:t xml:space="preserve">  </w:t>
      </w:r>
      <w:r>
        <w:rPr>
          <w:rFonts w:hint="eastAsia" w:ascii="Times New Roman" w:hAnsi="Times New Roman" w:cs="Times New Roman" w:eastAsiaTheme="majorEastAsia"/>
          <w:b/>
          <w:bCs/>
          <w:color w:val="000000" w:themeColor="text1"/>
          <w:sz w:val="32"/>
          <w:szCs w:val="32"/>
          <w14:textFill>
            <w14:solidFill>
              <w14:schemeClr w14:val="tx1"/>
            </w14:solidFill>
          </w14:textFill>
        </w:rPr>
        <w:t>喷涂建筑机器人</w:t>
      </w:r>
      <w:bookmarkEnd w:id="52"/>
      <w:bookmarkEnd w:id="58"/>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59" w:name="_Toc14293"/>
      <w:bookmarkStart w:id="60" w:name="_Toc11556"/>
      <w:r>
        <w:rPr>
          <w:rFonts w:hint="eastAsia" w:ascii="Times New Roman" w:hAnsi="Times New Roman" w:eastAsia="黑体" w:cs="Times New Roman"/>
          <w:color w:val="000000" w:themeColor="text1"/>
          <w:sz w:val="24"/>
          <w:lang w:eastAsia="zh-CN"/>
          <w14:textFill>
            <w14:solidFill>
              <w14:schemeClr w14:val="tx1"/>
            </w14:solidFill>
          </w14:textFill>
        </w:rPr>
        <w:t>8.</w:t>
      </w:r>
      <w:r>
        <w:rPr>
          <w:rFonts w:ascii="Times New Roman" w:hAnsi="Times New Roman" w:eastAsia="黑体" w:cs="Times New Roman"/>
          <w:color w:val="000000" w:themeColor="text1"/>
          <w:sz w:val="24"/>
          <w14:textFill>
            <w14:solidFill>
              <w14:schemeClr w14:val="tx1"/>
            </w14:solidFill>
          </w14:textFill>
        </w:rPr>
        <w:t>1</w:t>
      </w:r>
      <w:r>
        <w:rPr>
          <w:rFonts w:hint="eastAsia" w:ascii="Times New Roman" w:hAnsi="Times New Roman" w:eastAsia="黑体" w:cs="Times New Roman"/>
          <w:color w:val="000000" w:themeColor="text1"/>
          <w:sz w:val="24"/>
          <w14:textFill>
            <w14:solidFill>
              <w14:schemeClr w14:val="tx1"/>
            </w14:solidFill>
          </w14:textFill>
        </w:rPr>
        <w:t xml:space="preserve"> </w:t>
      </w:r>
      <w:r>
        <w:rPr>
          <w:rFonts w:ascii="Times New Roman" w:hAnsi="Times New Roman" w:eastAsia="黑体" w:cs="Times New Roman"/>
          <w:color w:val="000000" w:themeColor="text1"/>
          <w:sz w:val="24"/>
          <w14:textFill>
            <w14:solidFill>
              <w14:schemeClr w14:val="tx1"/>
            </w14:solidFill>
          </w14:textFill>
        </w:rPr>
        <w:t xml:space="preserve"> 一般规定</w:t>
      </w:r>
      <w:bookmarkEnd w:id="59"/>
      <w:bookmarkEnd w:id="60"/>
    </w:p>
    <w:p>
      <w:pPr>
        <w:snapToGrid w:val="0"/>
        <w:spacing w:line="360" w:lineRule="auto"/>
        <w:jc w:val="left"/>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1.1</w:t>
      </w:r>
      <w:r>
        <w:rPr>
          <w:rFonts w:ascii="Times New Roman" w:hAnsi="Times New Roman" w:cs="Times New Roman"/>
          <w:b/>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喷涂建筑</w:t>
      </w:r>
      <w:r>
        <w:rPr>
          <w:rFonts w:ascii="Times New Roman" w:hAnsi="Times New Roman" w:cs="Times New Roman"/>
          <w:color w:val="000000" w:themeColor="text1"/>
          <w14:textFill>
            <w14:solidFill>
              <w14:schemeClr w14:val="tx1"/>
            </w14:solidFill>
          </w14:textFill>
        </w:rPr>
        <w:t>机器人</w:t>
      </w:r>
      <w:r>
        <w:rPr>
          <w:rFonts w:hint="eastAsia" w:ascii="Times New Roman" w:hAnsi="Times New Roman" w:cs="Times New Roman"/>
          <w:color w:val="000000" w:themeColor="text1"/>
          <w14:textFill>
            <w14:solidFill>
              <w14:schemeClr w14:val="tx1"/>
            </w14:solidFill>
          </w14:textFill>
        </w:rPr>
        <w:t>应用</w:t>
      </w:r>
      <w:r>
        <w:rPr>
          <w:rFonts w:ascii="Times New Roman" w:hAnsi="Times New Roman" w:cs="Times New Roman"/>
          <w:color w:val="000000" w:themeColor="text1"/>
          <w14:textFill>
            <w14:solidFill>
              <w14:schemeClr w14:val="tx1"/>
            </w14:solidFill>
          </w14:textFill>
        </w:rPr>
        <w:t>于建筑外墙、斜坡、内墙等场景的自动化喷涂作业。</w:t>
      </w:r>
      <w:r>
        <w:rPr>
          <w:rFonts w:hint="eastAsia" w:ascii="Times New Roman" w:hAnsi="Times New Roman" w:cs="Times New Roman"/>
          <w:color w:val="000000" w:themeColor="text1"/>
          <w14:textFill>
            <w14:solidFill>
              <w14:schemeClr w14:val="tx1"/>
            </w14:solidFill>
          </w14:textFill>
        </w:rPr>
        <w:t>通过预设程序或者遥控操作，能够高效、均匀地将涂料涂覆在</w:t>
      </w:r>
      <w:r>
        <w:rPr>
          <w:rFonts w:ascii="Times New Roman" w:hAnsi="Times New Roman" w:cs="Times New Roman"/>
          <w:color w:val="000000" w:themeColor="text1"/>
          <w14:textFill>
            <w14:solidFill>
              <w14:schemeClr w14:val="tx1"/>
            </w14:solidFill>
          </w14:textFill>
        </w:rPr>
        <w:t>建筑外墙、内墙、斜坡等</w:t>
      </w:r>
      <w:r>
        <w:rPr>
          <w:rFonts w:hint="eastAsia" w:ascii="Times New Roman" w:hAnsi="Times New Roman" w:cs="Times New Roman"/>
          <w:color w:val="000000" w:themeColor="text1"/>
          <w14:textFill>
            <w14:solidFill>
              <w14:schemeClr w14:val="tx1"/>
            </w14:solidFill>
          </w14:textFill>
        </w:rPr>
        <w:t>表面，减少人力成本和提升涂装质量。</w:t>
      </w:r>
    </w:p>
    <w:p>
      <w:pPr>
        <w:snapToGrid w:val="0"/>
        <w:spacing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1.2</w:t>
      </w:r>
      <w:r>
        <w:rPr>
          <w:rFonts w:ascii="Times New Roman" w:hAnsi="Times New Roman" w:cs="Times New Roman"/>
          <w:b/>
          <w:color w:val="000000" w:themeColor="text1"/>
          <w14:textFill>
            <w14:solidFill>
              <w14:schemeClr w14:val="tx1"/>
            </w14:solidFill>
          </w14:textFill>
        </w:rPr>
        <w:t xml:space="preserve"> </w:t>
      </w:r>
      <w:r>
        <w:rPr>
          <w:rFonts w:hint="eastAsia" w:ascii="Times New Roman" w:hAnsi="Times New Roman" w:cs="Times New Roman"/>
          <w:b/>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使用</w:t>
      </w:r>
      <w:r>
        <w:rPr>
          <w:rFonts w:hint="eastAsia" w:ascii="Times New Roman" w:hAnsi="Times New Roman" w:cs="Times New Roman"/>
          <w:color w:val="000000" w:themeColor="text1"/>
          <w14:textFill>
            <w14:solidFill>
              <w14:schemeClr w14:val="tx1"/>
            </w14:solidFill>
          </w14:textFill>
        </w:rPr>
        <w:t>喷涂建筑</w:t>
      </w:r>
      <w:r>
        <w:rPr>
          <w:rFonts w:ascii="Times New Roman" w:hAnsi="Times New Roman" w:cs="Times New Roman"/>
          <w:color w:val="000000" w:themeColor="text1"/>
          <w14:textFill>
            <w14:solidFill>
              <w14:schemeClr w14:val="tx1"/>
            </w14:solidFill>
          </w14:textFill>
        </w:rPr>
        <w:t>机器人进行</w:t>
      </w:r>
      <w:r>
        <w:rPr>
          <w:rFonts w:hint="eastAsia" w:ascii="Times New Roman" w:hAnsi="Times New Roman" w:cs="Times New Roman"/>
          <w:color w:val="000000" w:themeColor="text1"/>
          <w14:textFill>
            <w14:solidFill>
              <w14:schemeClr w14:val="tx1"/>
            </w14:solidFill>
          </w14:textFill>
        </w:rPr>
        <w:t>建筑墙面</w:t>
      </w:r>
      <w:r>
        <w:rPr>
          <w:rFonts w:ascii="Times New Roman" w:hAnsi="Times New Roman" w:cs="Times New Roman"/>
          <w:color w:val="000000" w:themeColor="text1"/>
          <w14:textFill>
            <w14:solidFill>
              <w14:schemeClr w14:val="tx1"/>
            </w14:solidFill>
          </w14:textFill>
        </w:rPr>
        <w:t>施工时，建设项目应满足喷涂建筑机器人对墙面的最小喷涂面积、墙面坡度、墙面平整度、喷涂精度等要求。</w:t>
      </w:r>
    </w:p>
    <w:p>
      <w:pPr>
        <w:snapToGrid w:val="0"/>
        <w:spacing w:line="360" w:lineRule="auto"/>
        <w:ind w:firstLine="0" w:firstLineChars="0"/>
        <w:jc w:val="left"/>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1.3</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使用</w:t>
      </w:r>
      <w:r>
        <w:rPr>
          <w:rFonts w:hint="eastAsia" w:ascii="Times New Roman" w:hAnsi="Times New Roman" w:cs="Times New Roman"/>
          <w:color w:val="000000" w:themeColor="text1"/>
          <w14:textFill>
            <w14:solidFill>
              <w14:schemeClr w14:val="tx1"/>
            </w14:solidFill>
          </w14:textFill>
        </w:rPr>
        <w:t>喷涂建筑</w:t>
      </w:r>
      <w:r>
        <w:rPr>
          <w:rFonts w:ascii="Times New Roman" w:hAnsi="Times New Roman" w:cs="Times New Roman"/>
          <w:color w:val="000000" w:themeColor="text1"/>
          <w14:textFill>
            <w14:solidFill>
              <w14:schemeClr w14:val="tx1"/>
            </w14:solidFill>
          </w14:textFill>
        </w:rPr>
        <w:t>机器人进行</w:t>
      </w:r>
      <w:r>
        <w:rPr>
          <w:rFonts w:hint="eastAsia" w:ascii="Times New Roman" w:hAnsi="Times New Roman" w:cs="Times New Roman"/>
          <w:color w:val="000000" w:themeColor="text1"/>
          <w14:textFill>
            <w14:solidFill>
              <w14:schemeClr w14:val="tx1"/>
            </w14:solidFill>
          </w14:textFill>
        </w:rPr>
        <w:t>建筑外墙</w:t>
      </w:r>
      <w:r>
        <w:rPr>
          <w:rFonts w:ascii="Times New Roman" w:hAnsi="Times New Roman" w:cs="Times New Roman"/>
          <w:color w:val="000000" w:themeColor="text1"/>
          <w14:textFill>
            <w14:solidFill>
              <w14:schemeClr w14:val="tx1"/>
            </w14:solidFill>
          </w14:textFill>
        </w:rPr>
        <w:t>施工时，</w:t>
      </w:r>
      <w:r>
        <w:rPr>
          <w:rFonts w:hint="eastAsia" w:ascii="Times New Roman" w:hAnsi="Times New Roman" w:cs="Times New Roman"/>
          <w:color w:val="000000" w:themeColor="text1"/>
          <w14:textFill>
            <w14:solidFill>
              <w14:schemeClr w14:val="tx1"/>
            </w14:solidFill>
          </w14:textFill>
        </w:rPr>
        <w:t>应根据建筑外墙面特征、喷涂质量要求等，明确喷涂区域与非喷涂区域界限，制定建筑外墙喷涂施工方案，形成技术交底书，并应包括</w:t>
      </w:r>
      <w:r>
        <w:rPr>
          <w:rFonts w:ascii="Times New Roman" w:hAnsi="Times New Roman" w:cs="Times New Roman"/>
          <w:color w:val="000000" w:themeColor="text1"/>
          <w14:textFill>
            <w14:solidFill>
              <w14:schemeClr w14:val="tx1"/>
            </w14:solidFill>
          </w14:textFill>
        </w:rPr>
        <w:t>工程概况</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喷涂</w:t>
      </w:r>
      <w:r>
        <w:rPr>
          <w:rFonts w:hint="eastAsia" w:ascii="Times New Roman" w:hAnsi="Times New Roman" w:cs="Times New Roman"/>
          <w:color w:val="000000" w:themeColor="text1"/>
          <w14:textFill>
            <w14:solidFill>
              <w14:schemeClr w14:val="tx1"/>
            </w14:solidFill>
          </w14:textFill>
        </w:rPr>
        <w:t>建筑机器人</w:t>
      </w:r>
      <w:r>
        <w:rPr>
          <w:rFonts w:ascii="Times New Roman" w:hAnsi="Times New Roman" w:cs="Times New Roman"/>
          <w:color w:val="000000" w:themeColor="text1"/>
          <w14:textFill>
            <w14:solidFill>
              <w14:schemeClr w14:val="tx1"/>
            </w14:solidFill>
          </w14:textFill>
        </w:rPr>
        <w:t>选型及配置</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所需</w:t>
      </w:r>
      <w:r>
        <w:rPr>
          <w:rFonts w:ascii="Times New Roman" w:hAnsi="Times New Roman" w:cs="Times New Roman"/>
          <w:color w:val="000000" w:themeColor="text1"/>
          <w14:textFill>
            <w14:solidFill>
              <w14:schemeClr w14:val="tx1"/>
            </w14:solidFill>
          </w14:textFill>
        </w:rPr>
        <w:t>施工材料数量及使用顺序</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施工现场准备</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人员配置</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施工工序及质量要求</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施工安全管理</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施工</w:t>
      </w:r>
      <w:r>
        <w:rPr>
          <w:rFonts w:ascii="Times New Roman" w:hAnsi="Times New Roman" w:cs="Times New Roman"/>
          <w:color w:val="000000" w:themeColor="text1"/>
          <w14:textFill>
            <w14:solidFill>
              <w14:schemeClr w14:val="tx1"/>
            </w14:solidFill>
          </w14:textFill>
        </w:rPr>
        <w:t>进度计划</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常见问题处理</w:t>
      </w:r>
      <w:r>
        <w:rPr>
          <w:rFonts w:hint="eastAsia" w:ascii="Times New Roman" w:hAnsi="Times New Roman" w:cs="Times New Roman"/>
          <w:color w:val="000000" w:themeColor="text1"/>
          <w:lang w:val="en-US" w:eastAsia="zh-CN"/>
          <w14:textFill>
            <w14:solidFill>
              <w14:schemeClr w14:val="tx1"/>
            </w14:solidFill>
          </w14:textFill>
        </w:rPr>
        <w:t>等</w:t>
      </w:r>
      <w:r>
        <w:rPr>
          <w:rFonts w:hint="eastAsia" w:ascii="Times New Roman" w:hAnsi="Times New Roman" w:cs="Times New Roman"/>
          <w:color w:val="000000" w:themeColor="text1"/>
          <w14:textFill>
            <w14:solidFill>
              <w14:schemeClr w14:val="tx1"/>
            </w14:solidFill>
          </w14:textFill>
        </w:rPr>
        <w:t>内容</w:t>
      </w:r>
      <w:r>
        <w:rPr>
          <w:rFonts w:ascii="Times New Roman" w:hAnsi="Times New Roman" w:cs="Times New Roman"/>
          <w:color w:val="000000" w:themeColor="text1"/>
          <w14:textFill>
            <w14:solidFill>
              <w14:schemeClr w14:val="tx1"/>
            </w14:solidFill>
          </w14:textFill>
        </w:rPr>
        <w:t>。</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1.4</w:t>
      </w:r>
      <w:r>
        <w:rPr>
          <w:b/>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喷涂建筑</w:t>
      </w:r>
      <w:r>
        <w:rPr>
          <w:rFonts w:ascii="Times New Roman" w:hAnsi="Times New Roman" w:cs="Times New Roman"/>
          <w:color w:val="000000" w:themeColor="text1"/>
          <w14:textFill>
            <w14:solidFill>
              <w14:schemeClr w14:val="tx1"/>
            </w14:solidFill>
          </w14:textFill>
        </w:rPr>
        <w:t>机器人</w:t>
      </w:r>
      <w:r>
        <w:rPr>
          <w:rFonts w:ascii="Times New Roman" w:hAnsi="Times New Roman" w:cs="Times New Roman"/>
          <w:color w:val="000000" w:themeColor="text1"/>
          <w:szCs w:val="21"/>
          <w14:textFill>
            <w14:solidFill>
              <w14:schemeClr w14:val="tx1"/>
            </w14:solidFill>
          </w14:textFill>
        </w:rPr>
        <w:t>宜在温度</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35</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相对湿度</w:t>
      </w:r>
      <w:r>
        <w:rPr>
          <w:rFonts w:hint="eastAsia" w:ascii="Times New Roman" w:hAnsi="Times New Roman" w:cs="Times New Roman"/>
          <w:color w:val="000000" w:themeColor="text1"/>
          <w:szCs w:val="21"/>
          <w14:textFill>
            <w14:solidFill>
              <w14:schemeClr w14:val="tx1"/>
            </w14:solidFill>
          </w14:textFill>
        </w:rPr>
        <w:t>40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70</w:t>
      </w:r>
      <w:r>
        <w:rPr>
          <w:rFonts w:ascii="Times New Roman" w:hAnsi="Times New Roman" w:cs="Times New Roman"/>
          <w:color w:val="000000" w:themeColor="text1"/>
          <w:szCs w:val="21"/>
          <w14:textFill>
            <w14:solidFill>
              <w14:schemeClr w14:val="tx1"/>
            </w14:solidFill>
          </w14:textFill>
        </w:rPr>
        <w:t>%的环境条件下进行施工，</w:t>
      </w:r>
      <w:r>
        <w:rPr>
          <w:rFonts w:hint="eastAsia" w:ascii="Times New Roman" w:hAnsi="Times New Roman" w:cs="Times New Roman"/>
          <w:color w:val="000000" w:themeColor="text1"/>
          <w14:textFill>
            <w14:solidFill>
              <w14:schemeClr w14:val="tx1"/>
            </w14:solidFill>
          </w14:textFill>
        </w:rPr>
        <w:t>保证建筑涂料的可涂覆性</w:t>
      </w:r>
      <w:r>
        <w:rPr>
          <w:rFonts w:ascii="Times New Roman" w:hAnsi="Times New Roman" w:cs="Times New Roman"/>
          <w:color w:val="000000" w:themeColor="text1"/>
          <w:szCs w:val="21"/>
          <w14:textFill>
            <w14:solidFill>
              <w14:schemeClr w14:val="tx1"/>
            </w14:solidFill>
          </w14:textFill>
        </w:rPr>
        <w:t>。</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lang w:eastAsia="zh-CN"/>
          <w14:textFill>
            <w14:solidFill>
              <w14:schemeClr w14:val="tx1"/>
            </w14:solidFill>
          </w14:textFill>
        </w:rPr>
        <w:t>8.</w:t>
      </w:r>
      <w:r>
        <w:rPr>
          <w:rFonts w:ascii="Times New Roman" w:hAnsi="Times New Roman" w:cs="Times New Roman"/>
          <w:b/>
          <w:bCs/>
          <w:color w:val="000000" w:themeColor="text1"/>
          <w:szCs w:val="24"/>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 xml:space="preserve">  喷涂建筑机器人应配备喷嘴及</w:t>
      </w:r>
      <w:r>
        <w:rPr>
          <w:rFonts w:hint="eastAsia" w:ascii="Times New Roman" w:hAnsi="Times New Roman" w:cs="Times New Roman"/>
          <w:color w:val="000000" w:themeColor="text1"/>
          <w:szCs w:val="21"/>
          <w14:textFill>
            <w14:solidFill>
              <w14:schemeClr w14:val="tx1"/>
            </w14:solidFill>
          </w14:textFill>
        </w:rPr>
        <w:t>管路</w:t>
      </w:r>
      <w:r>
        <w:rPr>
          <w:rFonts w:ascii="Times New Roman" w:hAnsi="Times New Roman" w:cs="Times New Roman"/>
          <w:color w:val="000000" w:themeColor="text1"/>
          <w:szCs w:val="21"/>
          <w14:textFill>
            <w14:solidFill>
              <w14:schemeClr w14:val="tx1"/>
            </w14:solidFill>
          </w14:textFill>
        </w:rPr>
        <w:t>清洗装置，防止喷嘴或管路堵塞。</w:t>
      </w:r>
    </w:p>
    <w:p>
      <w:pPr>
        <w:snapToGrid w:val="0"/>
        <w:spacing w:line="360" w:lineRule="auto"/>
        <w:rPr>
          <w:rFonts w:ascii="Times New Roman" w:hAnsi="Times New Roman" w:cs="Times New Roman"/>
          <w:color w:val="000000" w:themeColor="text1"/>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61" w:name="_Toc21913"/>
      <w:bookmarkStart w:id="62" w:name="_Toc3054"/>
      <w:r>
        <w:rPr>
          <w:rFonts w:hint="eastAsia" w:ascii="Times New Roman" w:hAnsi="Times New Roman" w:eastAsia="黑体" w:cs="Times New Roman"/>
          <w:color w:val="000000" w:themeColor="text1"/>
          <w:sz w:val="24"/>
          <w:lang w:eastAsia="zh-CN"/>
          <w14:textFill>
            <w14:solidFill>
              <w14:schemeClr w14:val="tx1"/>
            </w14:solidFill>
          </w14:textFill>
        </w:rPr>
        <w:t>8.</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14:textFill>
            <w14:solidFill>
              <w14:schemeClr w14:val="tx1"/>
            </w14:solidFill>
          </w14:textFill>
        </w:rPr>
        <w:t>构造与性能</w:t>
      </w:r>
      <w:bookmarkEnd w:id="61"/>
      <w:bookmarkEnd w:id="62"/>
    </w:p>
    <w:p>
      <w:pPr>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2.1</w:t>
      </w:r>
      <w:r>
        <w:rPr>
          <w:rFonts w:ascii="Times New Roman" w:hAnsi="Times New Roman" w:cs="Times New Roman"/>
          <w:b/>
          <w:color w:val="000000" w:themeColor="text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喷涂建筑机器人构造与基本性能</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adjustRightInd w:val="0"/>
        <w:snapToGrid w:val="0"/>
        <w:spacing w:line="360" w:lineRule="auto"/>
        <w:ind w:firstLine="421" w:firstLineChars="200"/>
        <w:jc w:val="left"/>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ascii="Times New Roman" w:hAnsi="Times New Roman" w:cs="Times New Roman"/>
          <w:bCs/>
          <w:color w:val="000000" w:themeColor="text1"/>
          <w:szCs w:val="21"/>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喷涂建筑机器人构造由</w:t>
      </w:r>
      <w:r>
        <w:rPr>
          <w:rFonts w:hint="eastAsia" w:ascii="Times New Roman" w:hAnsi="Times New Roman" w:cs="Times New Roman"/>
          <w:color w:val="000000" w:themeColor="text1"/>
          <w14:textFill>
            <w14:solidFill>
              <w14:schemeClr w14:val="tx1"/>
            </w14:solidFill>
          </w14:textFill>
        </w:rPr>
        <w:t>喷涂系统、移动系统、识别系统、操作系统、电气系统、安全保障系统等组成；</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2</w:t>
      </w:r>
      <w:r>
        <w:rPr>
          <w:rFonts w:hint="eastAsia" w:ascii="Times New Roman" w:hAnsi="Times New Roman" w:cs="Times New Roman"/>
          <w:b w:val="0"/>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应具备高精度的喷涂系统，能够精确控制涂料的流量、压力和喷幅，实现均匀、一致的喷涂效果；</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3</w:t>
      </w:r>
      <w:r>
        <w:rPr>
          <w:rFonts w:hint="eastAsia" w:ascii="Times New Roman" w:hAnsi="Times New Roman" w:cs="Times New Roman"/>
          <w:b w:val="0"/>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应具备手动遥控和自主移动功能，包括前进、后退、转向、加减速、原地旋转等动作，支持移动速度可设置；</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4</w:t>
      </w:r>
      <w:r>
        <w:rPr>
          <w:rFonts w:hint="eastAsia" w:ascii="Times New Roman" w:hAnsi="Times New Roman" w:cs="Times New Roman"/>
          <w:b w:val="0"/>
          <w:bCs/>
          <w:color w:val="000000" w:themeColor="text1"/>
          <w:szCs w:val="21"/>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应</w:t>
      </w:r>
      <w:r>
        <w:rPr>
          <w:rFonts w:ascii="Times New Roman" w:hAnsi="Times New Roman" w:cs="Times New Roman"/>
          <w:color w:val="000000" w:themeColor="text1"/>
          <w:szCs w:val="21"/>
          <w14:textFill>
            <w14:solidFill>
              <w14:schemeClr w14:val="tx1"/>
            </w14:solidFill>
          </w14:textFill>
        </w:rPr>
        <w:t>内置传感模块和运动控制系统，能在墙面</w:t>
      </w:r>
      <w:r>
        <w:rPr>
          <w:rFonts w:hint="eastAsia" w:ascii="Times New Roman" w:hAnsi="Times New Roman" w:cs="Times New Roman"/>
          <w:color w:val="000000" w:themeColor="text1"/>
          <w:szCs w:val="21"/>
          <w14:textFill>
            <w14:solidFill>
              <w14:schemeClr w14:val="tx1"/>
            </w14:solidFill>
          </w14:textFill>
        </w:rPr>
        <w:t>纵横双向</w:t>
      </w:r>
      <w:r>
        <w:rPr>
          <w:rFonts w:ascii="Times New Roman" w:hAnsi="Times New Roman" w:cs="Times New Roman"/>
          <w:color w:val="000000" w:themeColor="text1"/>
          <w:szCs w:val="21"/>
          <w14:textFill>
            <w14:solidFill>
              <w14:schemeClr w14:val="tx1"/>
            </w14:solidFill>
          </w14:textFill>
        </w:rPr>
        <w:t>移动和精确定位，在喷涂时可实现全自动喷涂作业，可规避门、窗等非喷涂区域；</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5</w:t>
      </w:r>
      <w:r>
        <w:rPr>
          <w:rFonts w:hint="eastAsia" w:ascii="Times New Roman" w:hAnsi="Times New Roman" w:cs="Times New Roman"/>
          <w:b w:val="0"/>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应具备实时信息显示功能与记录功能，实时显示机器人当前运行状态关键信息；</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6</w:t>
      </w:r>
      <w:r>
        <w:rPr>
          <w:rFonts w:hint="eastAsia" w:ascii="Times New Roman" w:hAnsi="Times New Roman" w:cs="Times New Roman"/>
          <w:b w:val="0"/>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应配备无线控制终端，可通过操作无线控制面板操控机器人工作；进入操作界面应采取措施防止意外启动，按钮应设计合理，能有效避免误触碰；有操作指引，关键操作应具备提示功能</w:t>
      </w:r>
      <w:r>
        <w:rPr>
          <w:rFonts w:hint="eastAsia" w:ascii="Times New Roman" w:hAnsi="Times New Roman" w:cs="Times New Roman"/>
          <w:color w:val="000000" w:themeColor="text1"/>
          <w:szCs w:val="21"/>
          <w14:textFill>
            <w14:solidFill>
              <w14:schemeClr w14:val="tx1"/>
            </w14:solidFill>
          </w14:textFill>
        </w:rPr>
        <w:t>。</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2.2</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现场应有满足设备</w:t>
      </w:r>
      <w:r>
        <w:rPr>
          <w:rFonts w:hint="eastAsia" w:ascii="Times New Roman" w:hAnsi="Times New Roman" w:cs="Times New Roman"/>
          <w:color w:val="000000" w:themeColor="text1"/>
          <w:szCs w:val="21"/>
          <w14:textFill>
            <w14:solidFill>
              <w14:schemeClr w14:val="tx1"/>
            </w14:solidFill>
          </w14:textFill>
        </w:rPr>
        <w:t>移动</w:t>
      </w:r>
      <w:r>
        <w:rPr>
          <w:rFonts w:ascii="Times New Roman" w:hAnsi="Times New Roman" w:cs="Times New Roman"/>
          <w:color w:val="000000" w:themeColor="text1"/>
          <w:szCs w:val="21"/>
          <w14:textFill>
            <w14:solidFill>
              <w14:schemeClr w14:val="tx1"/>
            </w14:solidFill>
          </w14:textFill>
        </w:rPr>
        <w:t>的路况及环境，对于</w:t>
      </w:r>
      <w:r>
        <w:rPr>
          <w:rFonts w:hint="eastAsia" w:ascii="Times New Roman" w:hAnsi="Times New Roman" w:cs="Times New Roman"/>
          <w:color w:val="000000" w:themeColor="text1"/>
          <w:szCs w:val="21"/>
          <w14:textFill>
            <w14:solidFill>
              <w14:schemeClr w14:val="tx1"/>
            </w14:solidFill>
          </w14:textFill>
        </w:rPr>
        <w:t>移动底盘的升降式</w:t>
      </w:r>
      <w:r>
        <w:rPr>
          <w:rFonts w:ascii="Times New Roman" w:hAnsi="Times New Roman" w:cs="Times New Roman"/>
          <w:color w:val="000000" w:themeColor="text1"/>
          <w:szCs w:val="21"/>
          <w14:textFill>
            <w14:solidFill>
              <w14:schemeClr w14:val="tx1"/>
            </w14:solidFill>
          </w14:textFill>
        </w:rPr>
        <w:t>喷涂建筑机器人，</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eastAsia" w:ascii="Times New Roman" w:hAnsi="Times New Roman" w:cs="Times New Roman"/>
          <w:color w:val="000000" w:themeColor="text1"/>
          <w:szCs w:val="21"/>
          <w:lang w:eastAsia="zh-CN"/>
          <w14:textFill>
            <w14:solidFill>
              <w14:schemeClr w14:val="tx1"/>
            </w14:solidFill>
          </w14:textFill>
        </w:rPr>
        <w:t>符合以下规定</w:t>
      </w:r>
      <w:r>
        <w:rPr>
          <w:rFonts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机器人通行高度≥1.8m，通行宽度≥</w:t>
      </w:r>
      <w:r>
        <w:rPr>
          <w:rFonts w:hint="eastAsia" w:ascii="Times New Roman" w:hAnsi="Times New Roman" w:cs="Times New Roman"/>
          <w:color w:val="000000" w:themeColor="text1"/>
          <w:szCs w:val="21"/>
          <w14:textFill>
            <w14:solidFill>
              <w14:schemeClr w14:val="tx1"/>
            </w14:solidFill>
          </w14:textFill>
        </w:rPr>
        <w:t>1.8</w:t>
      </w:r>
      <w:r>
        <w:rPr>
          <w:rFonts w:ascii="Times New Roman" w:hAnsi="Times New Roman" w:cs="Times New Roman"/>
          <w:color w:val="000000" w:themeColor="text1"/>
          <w:szCs w:val="21"/>
          <w14:textFill>
            <w14:solidFill>
              <w14:schemeClr w14:val="tx1"/>
            </w14:solidFill>
          </w14:textFill>
        </w:rPr>
        <w:t>m，承重≥</w:t>
      </w:r>
      <w:r>
        <w:rPr>
          <w:rFonts w:hint="eastAsia" w:ascii="Times New Roman" w:hAnsi="Times New Roman" w:cs="Times New Roman"/>
          <w:color w:val="000000" w:themeColor="text1"/>
          <w:szCs w:val="21"/>
          <w14:textFill>
            <w14:solidFill>
              <w14:schemeClr w14:val="tx1"/>
            </w14:solidFill>
          </w14:textFill>
        </w:rPr>
        <w:t>30</w:t>
      </w:r>
      <w:r>
        <w:rPr>
          <w:rFonts w:ascii="Times New Roman" w:hAnsi="Times New Roman" w:cs="Times New Roman"/>
          <w:color w:val="000000" w:themeColor="text1"/>
          <w:szCs w:val="21"/>
          <w14:textFill>
            <w14:solidFill>
              <w14:schemeClr w14:val="tx1"/>
            </w14:solidFill>
          </w14:textFill>
        </w:rPr>
        <w:t>00kg</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2 </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通行道路畅通无阻，地面坑洼不超过5cm，无明显积水</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3 </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出入口平整并设置有过桥，越障坡度≤10°</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4</w:t>
      </w:r>
      <w:r>
        <w:rPr>
          <w:rFonts w:hint="eastAsia" w:ascii="Times New Roman" w:hAnsi="Times New Roman" w:cs="Times New Roman"/>
          <w:b w:val="0"/>
          <w:color w:val="000000" w:themeColor="text1"/>
          <w:szCs w:val="21"/>
          <w14:textFill>
            <w14:solidFill>
              <w14:schemeClr w14:val="tx1"/>
            </w14:solidFill>
          </w14:textFill>
        </w:rPr>
        <w:t xml:space="preserve">  对于无调平机构的机器人，</w:t>
      </w:r>
      <w:r>
        <w:rPr>
          <w:rFonts w:ascii="Times New Roman" w:hAnsi="Times New Roman" w:cs="Times New Roman"/>
          <w:color w:val="000000" w:themeColor="text1"/>
          <w:szCs w:val="21"/>
          <w14:textFill>
            <w14:solidFill>
              <w14:schemeClr w14:val="tx1"/>
            </w14:solidFill>
          </w14:textFill>
        </w:rPr>
        <w:t>地面坡度≤</w:t>
      </w: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°，地面越障≤10mm，地面沟宽≤</w:t>
      </w:r>
      <w:r>
        <w:rPr>
          <w:rFonts w:hint="eastAsia" w:ascii="Times New Roman" w:hAnsi="Times New Roman" w:cs="Times New Roman"/>
          <w:color w:val="000000" w:themeColor="text1"/>
          <w:szCs w:val="21"/>
          <w14:textFill>
            <w14:solidFill>
              <w14:schemeClr w14:val="tx1"/>
            </w14:solidFill>
          </w14:textFill>
        </w:rPr>
        <w:t>30</w:t>
      </w:r>
      <w:r>
        <w:rPr>
          <w:rFonts w:ascii="Times New Roman" w:hAnsi="Times New Roman" w:cs="Times New Roman"/>
          <w:color w:val="000000" w:themeColor="text1"/>
          <w:szCs w:val="21"/>
          <w14:textFill>
            <w14:solidFill>
              <w14:schemeClr w14:val="tx1"/>
            </w14:solidFill>
          </w14:textFill>
        </w:rPr>
        <w:t>0mm</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5</w:t>
      </w:r>
      <w:r>
        <w:rPr>
          <w:rFonts w:hint="eastAsia"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作业高度</w:t>
      </w:r>
      <w:r>
        <w:rPr>
          <w:rFonts w:hint="eastAsia" w:ascii="Times New Roman" w:hAnsi="Times New Roman" w:cs="Times New Roman"/>
          <w:color w:val="000000" w:themeColor="text1"/>
          <w:szCs w:val="21"/>
          <w14:textFill>
            <w14:solidFill>
              <w14:schemeClr w14:val="tx1"/>
            </w14:solidFill>
          </w14:textFill>
        </w:rPr>
        <w:t>1-12m</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在室内施工时</w:t>
      </w:r>
      <w:r>
        <w:rPr>
          <w:rFonts w:ascii="Times New Roman" w:hAnsi="Times New Roman" w:cs="Times New Roman"/>
          <w:color w:val="000000" w:themeColor="text1"/>
          <w:szCs w:val="21"/>
          <w14:textFill>
            <w14:solidFill>
              <w14:schemeClr w14:val="tx1"/>
            </w14:solidFill>
          </w14:textFill>
        </w:rPr>
        <w:t>照明设施齐全，底盘移动时应将升降机构降至安全高度。</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2.3</w:t>
      </w:r>
      <w:r>
        <w:rPr>
          <w:b/>
          <w:color w:val="000000" w:themeColor="text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现场应有满足设备</w:t>
      </w:r>
      <w:r>
        <w:rPr>
          <w:rFonts w:hint="eastAsia" w:ascii="Times New Roman" w:hAnsi="Times New Roman" w:cs="Times New Roman"/>
          <w:color w:val="000000" w:themeColor="text1"/>
          <w:szCs w:val="21"/>
          <w14:textFill>
            <w14:solidFill>
              <w14:schemeClr w14:val="tx1"/>
            </w14:solidFill>
          </w14:textFill>
        </w:rPr>
        <w:t>移动</w:t>
      </w:r>
      <w:r>
        <w:rPr>
          <w:rFonts w:ascii="Times New Roman" w:hAnsi="Times New Roman" w:cs="Times New Roman"/>
          <w:color w:val="000000" w:themeColor="text1"/>
          <w:szCs w:val="21"/>
          <w14:textFill>
            <w14:solidFill>
              <w14:schemeClr w14:val="tx1"/>
            </w14:solidFill>
          </w14:textFill>
        </w:rPr>
        <w:t>的路况及环境，对于</w:t>
      </w:r>
      <w:r>
        <w:rPr>
          <w:rFonts w:hint="eastAsia" w:ascii="Times New Roman" w:hAnsi="Times New Roman" w:cs="Times New Roman"/>
          <w:color w:val="000000" w:themeColor="text1"/>
          <w:szCs w:val="21"/>
          <w14:textFill>
            <w14:solidFill>
              <w14:schemeClr w14:val="tx1"/>
            </w14:solidFill>
          </w14:textFill>
        </w:rPr>
        <w:t>下</w:t>
      </w:r>
      <w:r>
        <w:rPr>
          <w:rFonts w:ascii="Times New Roman" w:hAnsi="Times New Roman" w:cs="Times New Roman"/>
          <w:color w:val="000000" w:themeColor="text1"/>
          <w:szCs w:val="21"/>
          <w14:textFill>
            <w14:solidFill>
              <w14:schemeClr w14:val="tx1"/>
            </w14:solidFill>
          </w14:textFill>
        </w:rPr>
        <w:t>挂式喷涂建筑机器人，</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eastAsia" w:ascii="Times New Roman" w:hAnsi="Times New Roman" w:cs="Times New Roman"/>
          <w:color w:val="000000" w:themeColor="text1"/>
          <w:szCs w:val="21"/>
          <w:lang w:eastAsia="zh-CN"/>
          <w14:textFill>
            <w14:solidFill>
              <w14:schemeClr w14:val="tx1"/>
            </w14:solidFill>
          </w14:textFill>
        </w:rPr>
        <w:t>符合以下规定</w:t>
      </w:r>
      <w:r>
        <w:rPr>
          <w:rFonts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机器人</w:t>
      </w:r>
      <w:r>
        <w:rPr>
          <w:rFonts w:hint="eastAsia" w:ascii="Times New Roman" w:hAnsi="Times New Roman" w:cs="Times New Roman"/>
          <w:color w:val="000000" w:themeColor="text1"/>
          <w:szCs w:val="21"/>
          <w14:textFill>
            <w14:solidFill>
              <w14:schemeClr w14:val="tx1"/>
            </w14:solidFill>
          </w14:textFill>
        </w:rPr>
        <w:t>喷嘴</w:t>
      </w:r>
      <w:r>
        <w:rPr>
          <w:rFonts w:ascii="Times New Roman" w:hAnsi="Times New Roman" w:cs="Times New Roman"/>
          <w:color w:val="000000" w:themeColor="text1"/>
          <w:szCs w:val="21"/>
          <w14:textFill>
            <w14:solidFill>
              <w14:schemeClr w14:val="tx1"/>
            </w14:solidFill>
          </w14:textFill>
        </w:rPr>
        <w:t>喷涂高度</w:t>
      </w:r>
      <w:r>
        <w:rPr>
          <w:rFonts w:hint="eastAsia" w:ascii="Times New Roman" w:hAnsi="Times New Roman" w:cs="Times New Roman"/>
          <w:color w:val="000000" w:themeColor="text1"/>
          <w:szCs w:val="21"/>
          <w14:textFill>
            <w14:solidFill>
              <w14:schemeClr w14:val="tx1"/>
            </w14:solidFill>
          </w14:textFill>
        </w:rPr>
        <w:t>约600mm</w:t>
      </w:r>
      <w:r>
        <w:rPr>
          <w:rFonts w:ascii="Times New Roman" w:hAnsi="Times New Roman" w:cs="Times New Roman"/>
          <w:color w:val="000000" w:themeColor="text1"/>
          <w:szCs w:val="21"/>
          <w14:textFill>
            <w14:solidFill>
              <w14:schemeClr w14:val="tx1"/>
            </w14:solidFill>
          </w14:textFill>
        </w:rPr>
        <w:t>，吊挂承重</w:t>
      </w:r>
      <w:r>
        <w:rPr>
          <w:rFonts w:hint="eastAsia" w:ascii="Times New Roman" w:hAnsi="Times New Roman" w:cs="Times New Roman"/>
          <w:color w:val="000000" w:themeColor="text1"/>
          <w:szCs w:val="21"/>
          <w14:textFill>
            <w14:solidFill>
              <w14:schemeClr w14:val="tx1"/>
            </w14:solidFill>
          </w14:textFill>
        </w:rPr>
        <w:t>应满足使用要求；</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2</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机器人</w:t>
      </w:r>
      <w:r>
        <w:rPr>
          <w:rFonts w:hint="eastAsia" w:ascii="Times New Roman" w:hAnsi="Times New Roman" w:cs="Times New Roman"/>
          <w:color w:val="000000" w:themeColor="text1"/>
          <w:szCs w:val="21"/>
          <w14:textFill>
            <w14:solidFill>
              <w14:schemeClr w14:val="tx1"/>
            </w14:solidFill>
          </w14:textFill>
        </w:rPr>
        <w:t>施工方向应从上至下进行，</w:t>
      </w:r>
      <w:r>
        <w:rPr>
          <w:rFonts w:ascii="Times New Roman" w:hAnsi="Times New Roman" w:cs="Times New Roman"/>
          <w:color w:val="000000" w:themeColor="text1"/>
          <w:szCs w:val="21"/>
          <w14:textFill>
            <w14:solidFill>
              <w14:schemeClr w14:val="tx1"/>
            </w14:solidFill>
          </w14:textFill>
        </w:rPr>
        <w:t>作业高度</w:t>
      </w:r>
      <w:r>
        <w:rPr>
          <w:rFonts w:hint="eastAsia" w:ascii="Times New Roman" w:hAnsi="Times New Roman" w:cs="Times New Roman"/>
          <w:color w:val="000000" w:themeColor="text1"/>
          <w:szCs w:val="21"/>
          <w14:textFill>
            <w14:solidFill>
              <w14:schemeClr w14:val="tx1"/>
            </w14:solidFill>
          </w14:textFill>
        </w:rPr>
        <w:t>1m-100m；</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3</w:t>
      </w:r>
      <w:r>
        <w:rPr>
          <w:rFonts w:hint="eastAsia"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施工时室外风力超过4</w:t>
      </w:r>
      <w:r>
        <w:rPr>
          <w:rFonts w:hint="eastAsia" w:ascii="Times New Roman" w:hAnsi="Times New Roman" w:cs="Times New Roman"/>
          <w:color w:val="000000" w:themeColor="text1"/>
          <w:szCs w:val="21"/>
          <w14:textFill>
            <w14:solidFill>
              <w14:schemeClr w14:val="tx1"/>
            </w14:solidFill>
          </w14:textFill>
        </w:rPr>
        <w:t>级或者其他造成吊挂摆动幅度过大的因素影响时，应停止施工。</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hint="default" w:ascii="Times New Roman" w:hAnsi="Times New Roman" w:cs="Times New Roman"/>
          <w:b/>
          <w:bCs/>
          <w:color w:val="000000" w:themeColor="text1"/>
          <w:lang w:val="en-US" w:eastAsia="zh-CN"/>
          <w14:textFill>
            <w14:solidFill>
              <w14:schemeClr w14:val="tx1"/>
            </w14:solidFill>
          </w14:textFill>
        </w:rPr>
        <w:t>2.4</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现场应有满足设备</w:t>
      </w:r>
      <w:r>
        <w:rPr>
          <w:rFonts w:hint="eastAsia" w:ascii="Times New Roman" w:hAnsi="Times New Roman" w:cs="Times New Roman"/>
          <w:color w:val="000000" w:themeColor="text1"/>
          <w:szCs w:val="21"/>
          <w14:textFill>
            <w14:solidFill>
              <w14:schemeClr w14:val="tx1"/>
            </w14:solidFill>
          </w14:textFill>
        </w:rPr>
        <w:t>移动</w:t>
      </w:r>
      <w:r>
        <w:rPr>
          <w:rFonts w:ascii="Times New Roman" w:hAnsi="Times New Roman" w:cs="Times New Roman"/>
          <w:color w:val="000000" w:themeColor="text1"/>
          <w:szCs w:val="21"/>
          <w14:textFill>
            <w14:solidFill>
              <w14:schemeClr w14:val="tx1"/>
            </w14:solidFill>
          </w14:textFill>
        </w:rPr>
        <w:t>的路况及环境，</w:t>
      </w:r>
      <w:r>
        <w:rPr>
          <w:rFonts w:hint="eastAsia" w:ascii="Times New Roman" w:hAnsi="Times New Roman" w:cs="Times New Roman"/>
          <w:color w:val="000000" w:themeColor="text1"/>
          <w:szCs w:val="21"/>
          <w14:textFill>
            <w14:solidFill>
              <w14:schemeClr w14:val="tx1"/>
            </w14:solidFill>
          </w14:textFill>
        </w:rPr>
        <w:t>对于斜坡</w:t>
      </w:r>
      <w:r>
        <w:rPr>
          <w:rFonts w:ascii="Times New Roman" w:hAnsi="Times New Roman" w:cs="Times New Roman"/>
          <w:color w:val="000000" w:themeColor="text1"/>
          <w:szCs w:val="21"/>
          <w14:textFill>
            <w14:solidFill>
              <w14:schemeClr w14:val="tx1"/>
            </w14:solidFill>
          </w14:textFill>
        </w:rPr>
        <w:t>式喷涂建筑机器人</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eastAsia" w:ascii="Times New Roman" w:hAnsi="Times New Roman" w:cs="Times New Roman"/>
          <w:color w:val="000000" w:themeColor="text1"/>
          <w:szCs w:val="21"/>
          <w:lang w:eastAsia="zh-CN"/>
          <w14:textFill>
            <w14:solidFill>
              <w14:schemeClr w14:val="tx1"/>
            </w14:solidFill>
          </w14:textFill>
        </w:rPr>
        <w:t>符合以下规定</w:t>
      </w:r>
      <w:r>
        <w:rPr>
          <w:rFonts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机器人</w:t>
      </w:r>
      <w:r>
        <w:rPr>
          <w:rFonts w:hint="eastAsia" w:ascii="Times New Roman" w:hAnsi="Times New Roman" w:cs="Times New Roman"/>
          <w:color w:val="000000" w:themeColor="text1"/>
          <w:szCs w:val="21"/>
          <w14:textFill>
            <w14:solidFill>
              <w14:schemeClr w14:val="tx1"/>
            </w14:solidFill>
          </w14:textFill>
        </w:rPr>
        <w:t>喷嘴</w:t>
      </w:r>
      <w:r>
        <w:rPr>
          <w:rFonts w:ascii="Times New Roman" w:hAnsi="Times New Roman" w:cs="Times New Roman"/>
          <w:color w:val="000000" w:themeColor="text1"/>
          <w:szCs w:val="21"/>
          <w14:textFill>
            <w14:solidFill>
              <w14:schemeClr w14:val="tx1"/>
            </w14:solidFill>
          </w14:textFill>
        </w:rPr>
        <w:t>喷涂高度</w:t>
      </w:r>
      <w:r>
        <w:rPr>
          <w:rFonts w:hint="eastAsia" w:ascii="Times New Roman" w:hAnsi="Times New Roman" w:cs="Times New Roman"/>
          <w:color w:val="000000" w:themeColor="text1"/>
          <w:szCs w:val="21"/>
          <w14:textFill>
            <w14:solidFill>
              <w14:schemeClr w14:val="tx1"/>
            </w14:solidFill>
          </w14:textFill>
        </w:rPr>
        <w:t>约600mm</w:t>
      </w:r>
      <w:r>
        <w:rPr>
          <w:rFonts w:ascii="Times New Roman" w:hAnsi="Times New Roman" w:cs="Times New Roman"/>
          <w:color w:val="000000" w:themeColor="text1"/>
          <w:szCs w:val="21"/>
          <w14:textFill>
            <w14:solidFill>
              <w14:schemeClr w14:val="tx1"/>
            </w14:solidFill>
          </w14:textFill>
        </w:rPr>
        <w:t>，吊挂承重</w:t>
      </w:r>
      <w:r>
        <w:rPr>
          <w:rFonts w:hint="eastAsia" w:ascii="Times New Roman" w:hAnsi="Times New Roman" w:cs="Times New Roman"/>
          <w:color w:val="000000" w:themeColor="text1"/>
          <w:szCs w:val="21"/>
          <w14:textFill>
            <w14:solidFill>
              <w14:schemeClr w14:val="tx1"/>
            </w14:solidFill>
          </w14:textFill>
        </w:rPr>
        <w:t>应满足使用要求；</w:t>
      </w:r>
    </w:p>
    <w:p>
      <w:pPr>
        <w:adjustRightInd w:val="0"/>
        <w:snapToGrid w:val="0"/>
        <w:spacing w:line="360" w:lineRule="auto"/>
        <w:ind w:firstLine="421" w:firstLineChars="200"/>
        <w:jc w:val="left"/>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2</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施工时室外风力超过4</w:t>
      </w:r>
      <w:r>
        <w:rPr>
          <w:rFonts w:hint="eastAsia" w:ascii="Times New Roman" w:hAnsi="Times New Roman" w:cs="Times New Roman"/>
          <w:color w:val="000000" w:themeColor="text1"/>
          <w:szCs w:val="21"/>
          <w14:textFill>
            <w14:solidFill>
              <w14:schemeClr w14:val="tx1"/>
            </w14:solidFill>
          </w14:textFill>
        </w:rPr>
        <w:t>级或者对喷涂效果产生负面影响时，应停止施工</w:t>
      </w:r>
      <w:r>
        <w:rPr>
          <w:rFonts w:hint="eastAsia" w:ascii="Times New Roman" w:hAnsi="Times New Roman" w:cs="Times New Roman"/>
          <w:color w:val="000000" w:themeColor="text1"/>
          <w:szCs w:val="21"/>
          <w:lang w:eastAsia="zh-CN"/>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3</w:t>
      </w:r>
      <w:r>
        <w:rPr>
          <w:rFonts w:hint="eastAsia" w:ascii="Times New Roman" w:hAnsi="Times New Roman" w:cs="Times New Roman"/>
          <w:b w:val="0"/>
          <w:color w:val="000000" w:themeColor="text1"/>
          <w:szCs w:val="21"/>
          <w14:textFill>
            <w14:solidFill>
              <w14:schemeClr w14:val="tx1"/>
            </w14:solidFill>
          </w14:textFill>
        </w:rPr>
        <w:t xml:space="preserve">  对于平面斜坡，作业效率应满足</w:t>
      </w:r>
      <w:r>
        <w:rPr>
          <w:rFonts w:hint="eastAsia" w:ascii="Times New Roman" w:hAnsi="Times New Roman" w:cs="Times New Roman"/>
          <w:color w:val="000000" w:themeColor="text1"/>
          <w:szCs w:val="21"/>
          <w14:textFill>
            <w14:solidFill>
              <w14:schemeClr w14:val="tx1"/>
            </w14:solidFill>
          </w14:textFill>
        </w:rPr>
        <w:t>单机</w:t>
      </w:r>
      <w:r>
        <w:rPr>
          <w:rFonts w:hint="eastAsia" w:ascii="Times New Roman" w:hAnsi="Times New Roman" w:cs="Times New Roman"/>
          <w:b w:val="0"/>
          <w:color w:val="000000" w:themeColor="text1"/>
          <w:szCs w:val="21"/>
          <w14:textFill>
            <w14:solidFill>
              <w14:schemeClr w14:val="tx1"/>
            </w14:solidFill>
          </w14:textFill>
        </w:rPr>
        <w:t>喷涂面积应超过1</w:t>
      </w:r>
      <w:r>
        <w:rPr>
          <w:rFonts w:ascii="Times New Roman" w:hAnsi="Times New Roman" w:cs="Times New Roman"/>
          <w:b w:val="0"/>
          <w:color w:val="000000" w:themeColor="text1"/>
          <w:szCs w:val="21"/>
          <w14:textFill>
            <w14:solidFill>
              <w14:schemeClr w14:val="tx1"/>
            </w14:solidFill>
          </w14:textFill>
        </w:rPr>
        <w:t>500</w:t>
      </w:r>
      <w:r>
        <w:rPr>
          <w:rFonts w:hint="eastAsia" w:ascii="Times New Roman" w:hAnsi="Times New Roman" w:cs="Times New Roman"/>
          <w:b w:val="0"/>
          <w:color w:val="000000" w:themeColor="text1"/>
          <w:szCs w:val="21"/>
          <w14:textFill>
            <w14:solidFill>
              <w14:schemeClr w14:val="tx1"/>
            </w14:solidFill>
          </w14:textFill>
        </w:rPr>
        <w:t>m</w:t>
      </w:r>
      <w:r>
        <w:rPr>
          <w:rFonts w:ascii="Times New Roman" w:hAnsi="Times New Roman" w:cs="Times New Roman"/>
          <w:b w:val="0"/>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/天</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hint="eastAsia" w:ascii="Times New Roman" w:hAnsi="Times New Roman" w:cs="Times New Roman"/>
          <w:b/>
          <w:bCs/>
          <w:color w:val="000000" w:themeColor="text1"/>
          <w:szCs w:val="21"/>
          <w14:textFill>
            <w14:solidFill>
              <w14:schemeClr w14:val="tx1"/>
            </w14:solidFill>
          </w14:textFill>
        </w:rPr>
      </w:pPr>
    </w:p>
    <w:p>
      <w:pPr>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63" w:name="_Toc16953"/>
      <w:bookmarkStart w:id="64" w:name="_Toc7196"/>
      <w:r>
        <w:rPr>
          <w:rFonts w:hint="eastAsia" w:ascii="Times New Roman" w:hAnsi="Times New Roman" w:eastAsia="黑体" w:cs="Times New Roman"/>
          <w:color w:val="000000" w:themeColor="text1"/>
          <w:sz w:val="24"/>
          <w:lang w:eastAsia="zh-CN"/>
          <w14:textFill>
            <w14:solidFill>
              <w14:schemeClr w14:val="tx1"/>
            </w14:solidFill>
          </w14:textFill>
        </w:rPr>
        <w:t>8.</w:t>
      </w:r>
      <w:r>
        <w:rPr>
          <w:rFonts w:hint="eastAsia" w:ascii="Times New Roman" w:hAnsi="Times New Roman" w:eastAsia="黑体" w:cs="Times New Roman"/>
          <w:color w:val="000000" w:themeColor="text1"/>
          <w:sz w:val="24"/>
          <w14:textFill>
            <w14:solidFill>
              <w14:schemeClr w14:val="tx1"/>
            </w14:solidFill>
          </w14:textFill>
        </w:rPr>
        <w:t>3</w:t>
      </w:r>
      <w:r>
        <w:rPr>
          <w:rFonts w:ascii="Times New Roman" w:hAnsi="Times New Roman" w:eastAsia="黑体" w:cs="Times New Roman"/>
          <w:color w:val="000000" w:themeColor="text1"/>
          <w:sz w:val="24"/>
          <w14:textFill>
            <w14:solidFill>
              <w14:schemeClr w14:val="tx1"/>
            </w14:solidFill>
          </w14:textFill>
        </w:rPr>
        <w:t xml:space="preserve">  </w:t>
      </w:r>
      <w:r>
        <w:rPr>
          <w:rFonts w:hint="eastAsia" w:ascii="Times New Roman" w:hAnsi="Times New Roman" w:eastAsia="黑体" w:cs="Times New Roman"/>
          <w:color w:val="000000" w:themeColor="text1"/>
          <w:sz w:val="24"/>
          <w14:textFill>
            <w14:solidFill>
              <w14:schemeClr w14:val="tx1"/>
            </w14:solidFill>
          </w14:textFill>
        </w:rPr>
        <w:t>施工作业</w:t>
      </w:r>
      <w:bookmarkEnd w:id="63"/>
      <w:bookmarkEnd w:id="64"/>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hint="default" w:ascii="Times New Roman" w:hAnsi="Times New Roman" w:cs="Times New Roman"/>
          <w:b/>
          <w:bCs/>
          <w:color w:val="000000" w:themeColor="text1"/>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.1</w:t>
      </w:r>
      <w:r>
        <w:rPr>
          <w:rFonts w:ascii="Times New Roman" w:hAnsi="Times New Roman" w:cs="Times New Roman"/>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施工作业中，应配置至少1名经培训合格的操作人员，负责机器人施工场地前置条件确认、现场电力和信号检查、机器人的构配件检查、施工操作、质量自检及日常维护保养等工作。施工作业场地应无杂物、无积水，灰浆、钢筋头等地面临时凸起物应已处理干净</w:t>
      </w:r>
      <w:r>
        <w:rPr>
          <w:rFonts w:hint="eastAsia" w:ascii="Times New Roman" w:hAnsi="Times New Roman" w:cs="Times New Roman"/>
          <w:color w:val="000000" w:themeColor="text1"/>
          <w:szCs w:val="21"/>
          <w14:textFill>
            <w14:solidFill>
              <w14:schemeClr w14:val="tx1"/>
            </w14:solidFill>
          </w14:textFill>
        </w:rPr>
        <w:t>。</w:t>
      </w:r>
    </w:p>
    <w:p>
      <w:pPr>
        <w:snapToGrid w:val="0"/>
        <w:spacing w:line="360" w:lineRule="auto"/>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3.2</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喷涂建筑机器人施工作业中</w:t>
      </w:r>
      <w:r>
        <w:rPr>
          <w:rFonts w:hint="eastAsia" w:ascii="Times New Roman" w:hAnsi="Times New Roman" w:cs="Times New Roman"/>
          <w:color w:val="000000" w:themeColor="text1"/>
          <w:szCs w:val="21"/>
          <w14:textFill>
            <w14:solidFill>
              <w14:schemeClr w14:val="tx1"/>
            </w14:solidFill>
          </w14:textFill>
        </w:rPr>
        <w:t>时，</w:t>
      </w:r>
      <w:r>
        <w:rPr>
          <w:rFonts w:ascii="Times New Roman" w:hAnsi="Times New Roman" w:cs="Times New Roman"/>
          <w:color w:val="000000" w:themeColor="text1"/>
          <w:szCs w:val="21"/>
          <w14:textFill>
            <w14:solidFill>
              <w14:schemeClr w14:val="tx1"/>
            </w14:solidFill>
          </w14:textFill>
        </w:rPr>
        <w:t>需喷涂的墙面应完成二遍腻子刮涂、打磨，存在的质量缺陷应已整改完成，喷涂前需清洁喷涂</w:t>
      </w:r>
      <w:r>
        <w:rPr>
          <w:rFonts w:hint="eastAsia" w:ascii="Times New Roman" w:hAnsi="Times New Roman" w:cs="Times New Roman"/>
          <w:color w:val="000000" w:themeColor="text1"/>
          <w:szCs w:val="21"/>
          <w14:textFill>
            <w14:solidFill>
              <w14:schemeClr w14:val="tx1"/>
            </w14:solidFill>
          </w14:textFill>
        </w:rPr>
        <w:t>作业面灰尘</w:t>
      </w:r>
      <w:r>
        <w:rPr>
          <w:rFonts w:ascii="Times New Roman" w:hAnsi="Times New Roman" w:cs="Times New Roman"/>
          <w:color w:val="000000" w:themeColor="text1"/>
          <w:szCs w:val="21"/>
          <w14:textFill>
            <w14:solidFill>
              <w14:schemeClr w14:val="tx1"/>
            </w14:solidFill>
          </w14:textFill>
        </w:rPr>
        <w:t>，满足</w:t>
      </w:r>
      <w:r>
        <w:rPr>
          <w:rFonts w:hint="eastAsia" w:ascii="Times New Roman" w:hAnsi="Times New Roman" w:cs="Times New Roman"/>
          <w:color w:val="000000" w:themeColor="text1"/>
          <w:szCs w:val="21"/>
          <w14:textFill>
            <w14:solidFill>
              <w14:schemeClr w14:val="tx1"/>
            </w14:solidFill>
          </w14:textFill>
        </w:rPr>
        <w:t>建筑涂料</w:t>
      </w:r>
      <w:r>
        <w:rPr>
          <w:rFonts w:ascii="Times New Roman" w:hAnsi="Times New Roman" w:cs="Times New Roman"/>
          <w:color w:val="000000" w:themeColor="text1"/>
          <w:szCs w:val="21"/>
          <w14:textFill>
            <w14:solidFill>
              <w14:schemeClr w14:val="tx1"/>
            </w14:solidFill>
          </w14:textFill>
        </w:rPr>
        <w:t>喷涂条件</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主要流程见表8.3.2</w:t>
      </w:r>
      <w:r>
        <w:rPr>
          <w:rFonts w:hint="eastAsia" w:ascii="Times New Roman" w:hAnsi="Times New Roman" w:cs="Times New Roman"/>
          <w:color w:val="000000" w:themeColor="text1"/>
          <w:szCs w:val="21"/>
          <w:lang w:eastAsia="zh-CN"/>
          <w14:textFill>
            <w14:solidFill>
              <w14:schemeClr w14:val="tx1"/>
            </w14:solidFill>
          </w14:textFill>
        </w:rPr>
        <w:t>。</w:t>
      </w:r>
    </w:p>
    <w:p>
      <w:pPr>
        <w:pStyle w:val="20"/>
        <w:snapToGrid/>
        <w:spacing w:line="360" w:lineRule="auto"/>
        <w:ind w:firstLine="0" w:firstLineChars="0"/>
        <w:jc w:val="center"/>
        <w:rPr>
          <w:rFonts w:ascii="Times New Roman" w:hAnsi="Times New Roman" w:eastAsia="黑体" w:cs="Times New Roman"/>
          <w:b w:val="0"/>
          <w:color w:val="000000" w:themeColor="text1"/>
          <w:sz w:val="18"/>
          <w:szCs w:val="18"/>
          <w14:textFill>
            <w14:solidFill>
              <w14:schemeClr w14:val="tx1"/>
            </w14:solidFill>
          </w14:textFill>
        </w:rPr>
      </w:pPr>
      <w:r>
        <w:rPr>
          <w:rFonts w:hint="default" w:ascii="Times New Roman" w:hAnsi="Times New Roman" w:eastAsia="黑体" w:cs="Times New Roman"/>
          <w:b w:val="0"/>
          <w:color w:val="000000" w:themeColor="text1"/>
          <w:sz w:val="18"/>
          <w:szCs w:val="18"/>
          <w:lang w:val="en-US" w:eastAsia="zh-CN"/>
          <w14:textFill>
            <w14:solidFill>
              <w14:schemeClr w14:val="tx1"/>
            </w14:solidFill>
          </w14:textFill>
        </w:rPr>
        <w:t>表</w:t>
      </w:r>
      <w:r>
        <w:rPr>
          <w:rFonts w:hint="eastAsia" w:ascii="Times New Roman" w:hAnsi="Times New Roman" w:eastAsia="黑体" w:cs="Times New Roman"/>
          <w:b w:val="0"/>
          <w:color w:val="000000" w:themeColor="text1"/>
          <w:sz w:val="18"/>
          <w:szCs w:val="18"/>
          <w:lang w:eastAsia="zh-CN"/>
          <w14:textFill>
            <w14:solidFill>
              <w14:schemeClr w14:val="tx1"/>
            </w14:solidFill>
          </w14:textFill>
        </w:rPr>
        <w:t>8.</w:t>
      </w:r>
      <w:r>
        <w:rPr>
          <w:rFonts w:hint="default" w:ascii="Times New Roman" w:hAnsi="Times New Roman" w:eastAsia="黑体" w:cs="Times New Roman"/>
          <w:b w:val="0"/>
          <w:color w:val="000000" w:themeColor="text1"/>
          <w:sz w:val="18"/>
          <w:szCs w:val="18"/>
          <w:lang w:val="en-US" w:eastAsia="zh-CN"/>
          <w14:textFill>
            <w14:solidFill>
              <w14:schemeClr w14:val="tx1"/>
            </w14:solidFill>
          </w14:textFill>
        </w:rPr>
        <w:t>3.2</w:t>
      </w:r>
      <w:r>
        <w:rPr>
          <w:rFonts w:ascii="Times New Roman" w:hAnsi="Times New Roman" w:eastAsia="黑体" w:cs="Times New Roman"/>
          <w:b w:val="0"/>
          <w:color w:val="000000" w:themeColor="text1"/>
          <w:sz w:val="18"/>
          <w:szCs w:val="18"/>
          <w14:textFill>
            <w14:solidFill>
              <w14:schemeClr w14:val="tx1"/>
            </w14:solidFill>
          </w14:textFill>
        </w:rPr>
        <w:t xml:space="preserve"> 喷涂</w:t>
      </w:r>
      <w:r>
        <w:rPr>
          <w:rFonts w:hint="default" w:ascii="Times New Roman" w:hAnsi="Times New Roman" w:eastAsia="黑体" w:cs="Times New Roman"/>
          <w:b w:val="0"/>
          <w:color w:val="000000" w:themeColor="text1"/>
          <w:sz w:val="18"/>
          <w:szCs w:val="18"/>
          <w:lang w:val="en-US" w:eastAsia="zh-CN"/>
          <w14:textFill>
            <w14:solidFill>
              <w14:schemeClr w14:val="tx1"/>
            </w14:solidFill>
          </w14:textFill>
        </w:rPr>
        <w:t>建筑</w:t>
      </w:r>
      <w:r>
        <w:rPr>
          <w:rFonts w:ascii="Times New Roman" w:hAnsi="Times New Roman" w:eastAsia="黑体" w:cs="Times New Roman"/>
          <w:b w:val="0"/>
          <w:color w:val="000000" w:themeColor="text1"/>
          <w:sz w:val="18"/>
          <w:szCs w:val="18"/>
          <w14:textFill>
            <w14:solidFill>
              <w14:schemeClr w14:val="tx1"/>
            </w14:solidFill>
          </w14:textFill>
        </w:rPr>
        <w:t>机器人施工</w:t>
      </w:r>
      <w:r>
        <w:rPr>
          <w:rFonts w:hint="default" w:ascii="Times New Roman" w:hAnsi="Times New Roman" w:eastAsia="黑体" w:cs="Times New Roman"/>
          <w:b w:val="0"/>
          <w:color w:val="000000" w:themeColor="text1"/>
          <w:sz w:val="18"/>
          <w:szCs w:val="18"/>
          <w:lang w:val="en-US" w:eastAsia="zh-CN"/>
          <w14:textFill>
            <w14:solidFill>
              <w14:schemeClr w14:val="tx1"/>
            </w14:solidFill>
          </w14:textFill>
        </w:rPr>
        <w:t>作业</w:t>
      </w:r>
      <w:r>
        <w:rPr>
          <w:rFonts w:ascii="Times New Roman" w:hAnsi="Times New Roman" w:eastAsia="黑体" w:cs="Times New Roman"/>
          <w:b w:val="0"/>
          <w:color w:val="000000" w:themeColor="text1"/>
          <w:sz w:val="18"/>
          <w:szCs w:val="18"/>
          <w14:textFill>
            <w14:solidFill>
              <w14:schemeClr w14:val="tx1"/>
            </w14:solidFill>
          </w14:textFill>
        </w:rPr>
        <w:t>流程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06"/>
        <w:gridCol w:w="2036"/>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37" w:hRule="atLeast"/>
          <w:jc w:val="center"/>
        </w:trPr>
        <w:tc>
          <w:tcPr>
            <w:tcW w:w="1006" w:type="dxa"/>
            <w:tcBorders>
              <w:insideH w:val="single" w:sz="6" w:space="0"/>
              <w:insideV w:val="single" w:sz="6"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项次</w:t>
            </w:r>
          </w:p>
        </w:tc>
        <w:tc>
          <w:tcPr>
            <w:tcW w:w="2036" w:type="dxa"/>
            <w:tcBorders>
              <w:insideH w:val="single" w:sz="6" w:space="0"/>
              <w:insideV w:val="single" w:sz="6" w:space="0"/>
              <w:tl2br w:val="nil"/>
              <w:tr2bl w:val="nil"/>
            </w:tcBorders>
            <w:shd w:val="clear" w:color="auto" w:fill="auto"/>
            <w:vAlign w:val="center"/>
          </w:tcPr>
          <w:p>
            <w:pPr>
              <w:widowControl/>
              <w:wordWrap/>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项目</w:t>
            </w:r>
          </w:p>
        </w:tc>
        <w:tc>
          <w:tcPr>
            <w:tcW w:w="3137" w:type="dxa"/>
            <w:tcBorders>
              <w:insideH w:val="single" w:sz="6" w:space="0"/>
              <w:insideV w:val="single" w:sz="6" w:space="0"/>
              <w:tl2br w:val="nil"/>
              <w:tr2bl w:val="nil"/>
            </w:tcBorders>
            <w:shd w:val="clear" w:color="auto" w:fill="auto"/>
            <w:vAlign w:val="center"/>
          </w:tcPr>
          <w:p>
            <w:pPr>
              <w:widowControl/>
              <w:wordWrap/>
              <w:jc w:val="center"/>
              <w:rPr>
                <w:rFonts w:hint="default" w:eastAsiaTheme="minorEastAsia"/>
                <w:b/>
                <w:i w:val="0"/>
                <w:color w:val="000000" w:themeColor="text1"/>
                <w:lang w:val="en-US" w:eastAsia="zh-CN"/>
                <w14:textFill>
                  <w14:solidFill>
                    <w14:schemeClr w14:val="tx1"/>
                  </w14:solidFill>
                </w14:textFill>
              </w:rPr>
            </w:pPr>
            <w:r>
              <w:rPr>
                <w:rFonts w:hint="eastAsia"/>
                <w:b w:val="0"/>
                <w:i w:val="0"/>
                <w:color w:val="000000" w:themeColor="text1"/>
                <w:lang w:val="en-US" w:eastAsia="zh-CN"/>
                <w14:textFill>
                  <w14:solidFill>
                    <w14:schemeClr w14:val="tx1"/>
                  </w14:solidFill>
                </w14:textFill>
              </w:rPr>
              <w:t>流程内容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37" w:hRule="atLeast"/>
          <w:jc w:val="center"/>
        </w:trPr>
        <w:tc>
          <w:tcPr>
            <w:tcW w:w="1006" w:type="dxa"/>
            <w:tcBorders>
              <w:insideH w:val="single" w:sz="4" w:space="0"/>
              <w:insideV w:val="single" w:sz="4" w:space="0"/>
              <w:tl2br w:val="nil"/>
              <w:tr2bl w:val="nil"/>
            </w:tcBorders>
            <w:shd w:val="clear" w:color="auto" w:fill="auto"/>
            <w:vAlign w:val="center"/>
          </w:tcPr>
          <w:p>
            <w:pPr>
              <w:widowControl/>
              <w:wordWrap/>
              <w:adjustRightInd/>
              <w:snapToGrid/>
              <w:spacing w:before="0" w:beforeLines="-2147483648" w:beforeAutospacing="0" w:after="0" w:afterLines="-2147483648" w:afterAutospacing="0"/>
              <w:ind w:left="0" w:leftChars="0" w:right="0" w:rightChars="0" w:firstLine="0" w:firstLineChars="0"/>
              <w:contextualSpacing w:val="0"/>
              <w:jc w:val="center"/>
              <w:rPr>
                <w:rFonts w:asciiTheme="minorHAnsi" w:hAnsiTheme="minorHAnsi" w:eastAsiaTheme="minorEastAsia" w:cstheme="minorBidi"/>
                <w:b w:val="0"/>
                <w:i w:val="0"/>
                <w:color w:val="000000" w:themeColor="text1"/>
                <w14:textFill>
                  <w14:solidFill>
                    <w14:schemeClr w14:val="tx1"/>
                  </w14:solidFill>
                </w14:textFill>
              </w:rPr>
            </w:pPr>
            <w:r>
              <w:rPr>
                <w:rFonts w:hint="default" w:asciiTheme="minorHAnsi" w:hAnsiTheme="minorHAnsi" w:eastAsiaTheme="minorEastAsia" w:cstheme="minorBidi"/>
                <w:b w:val="0"/>
                <w:i w:val="0"/>
                <w:color w:val="000000" w:themeColor="text1"/>
                <w14:textFill>
                  <w14:solidFill>
                    <w14:schemeClr w14:val="tx1"/>
                  </w14:solidFill>
                </w14:textFill>
              </w:rPr>
              <w:t>1</w:t>
            </w:r>
          </w:p>
        </w:tc>
        <w:tc>
          <w:tcPr>
            <w:tcW w:w="2036" w:type="dxa"/>
            <w:tcBorders>
              <w:tl2br w:val="nil"/>
              <w:tr2bl w:val="nil"/>
            </w:tcBorders>
            <w:shd w:val="clear" w:color="auto" w:fill="auto"/>
            <w:vAlign w:val="center"/>
          </w:tcPr>
          <w:p>
            <w:pPr>
              <w:widowControl/>
              <w:jc w:val="center"/>
              <w:rPr>
                <w:rFonts w:asciiTheme="minorHAnsi" w:hAnsiTheme="minorHAnsi" w:eastAsiaTheme="minorEastAsia" w:cstheme="minorBidi"/>
                <w:color w:val="000000" w:themeColor="text1"/>
                <w14:textFill>
                  <w14:solidFill>
                    <w14:schemeClr w14:val="tx1"/>
                  </w14:solidFill>
                </w14:textFill>
              </w:rPr>
            </w:pPr>
            <w:r>
              <w:rPr>
                <w:rFonts w:hint="default" w:cstheme="minorBidi"/>
                <w:b w:val="0"/>
                <w:bCs w:val="0"/>
                <w:color w:val="000000" w:themeColor="text1"/>
                <w:kern w:val="2"/>
                <w:sz w:val="21"/>
                <w:szCs w:val="24"/>
                <w14:textFill>
                  <w14:solidFill>
                    <w14:schemeClr w14:val="tx1"/>
                  </w14:solidFill>
                </w14:textFill>
              </w:rPr>
              <w:t>喷涂面前处理</w:t>
            </w:r>
          </w:p>
        </w:tc>
        <w:tc>
          <w:tcPr>
            <w:tcW w:w="3137" w:type="dxa"/>
            <w:tcBorders>
              <w:tl2br w:val="nil"/>
              <w:tr2bl w:val="nil"/>
            </w:tcBorders>
            <w:shd w:val="clear" w:color="auto" w:fill="auto"/>
            <w:vAlign w:val="center"/>
          </w:tcPr>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喷涂区域清洁；</w:t>
            </w:r>
          </w:p>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喷涂区域缺陷修补；</w:t>
            </w:r>
          </w:p>
          <w:p>
            <w:pPr>
              <w:widowControl/>
              <w:numPr>
                <w:ilvl w:val="-1"/>
                <w:numId w:val="0"/>
              </w:numPr>
              <w:ind w:left="0" w:firstLine="0"/>
              <w:jc w:val="center"/>
              <w:rPr>
                <w:rFonts w:asciiTheme="minorHAnsi" w:hAnsiTheme="minorHAnsi" w:eastAsiaTheme="minorEastAsia" w:cstheme="minorBidi"/>
                <w:color w:val="000000" w:themeColor="text1"/>
                <w14:textFill>
                  <w14:solidFill>
                    <w14:schemeClr w14:val="tx1"/>
                  </w14:solidFill>
                </w14:textFill>
              </w:rPr>
            </w:pPr>
            <w:r>
              <w:rPr>
                <w:rFonts w:hint="default"/>
                <w:color w:val="000000" w:themeColor="text1"/>
                <w:kern w:val="2"/>
                <w:sz w:val="21"/>
                <w:szCs w:val="24"/>
                <w14:textFill>
                  <w14:solidFill>
                    <w14:schemeClr w14:val="tx1"/>
                  </w14:solidFill>
                </w14:textFill>
              </w:rPr>
              <w:t>非喷涂区域保护；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37" w:hRule="atLeast"/>
          <w:jc w:val="center"/>
        </w:trPr>
        <w:tc>
          <w:tcPr>
            <w:tcW w:w="1006" w:type="dxa"/>
            <w:tcBorders>
              <w:insideH w:val="single" w:sz="4" w:space="0"/>
              <w:insideV w:val="single" w:sz="4" w:space="0"/>
              <w:tl2br w:val="nil"/>
              <w:tr2bl w:val="nil"/>
            </w:tcBorders>
            <w:shd w:val="clear" w:color="auto" w:fill="auto"/>
            <w:vAlign w:val="center"/>
          </w:tcPr>
          <w:p>
            <w:pPr>
              <w:widowControl/>
              <w:wordWrap/>
              <w:adjustRightInd/>
              <w:snapToGrid/>
              <w:spacing w:before="0" w:beforeLines="-2147483648" w:beforeAutospacing="0" w:after="0" w:afterLines="-2147483648" w:afterAutospacing="0"/>
              <w:ind w:left="0" w:leftChars="0" w:right="0" w:rightChars="0" w:firstLine="0" w:firstLineChars="0"/>
              <w:contextualSpacing w:val="0"/>
              <w:jc w:val="center"/>
              <w:rPr>
                <w:rFonts w:asciiTheme="minorHAnsi" w:hAnsiTheme="minorHAnsi" w:eastAsiaTheme="minorEastAsia" w:cstheme="minorBidi"/>
                <w:b w:val="0"/>
                <w:i w:val="0"/>
                <w:color w:val="000000" w:themeColor="text1"/>
                <w14:textFill>
                  <w14:solidFill>
                    <w14:schemeClr w14:val="tx1"/>
                  </w14:solidFill>
                </w14:textFill>
              </w:rPr>
            </w:pPr>
            <w:r>
              <w:rPr>
                <w:rFonts w:hint="default" w:asciiTheme="minorHAnsi" w:hAnsiTheme="minorHAnsi" w:eastAsiaTheme="minorEastAsia" w:cstheme="minorBidi"/>
                <w:b w:val="0"/>
                <w:i w:val="0"/>
                <w:color w:val="000000" w:themeColor="text1"/>
                <w14:textFill>
                  <w14:solidFill>
                    <w14:schemeClr w14:val="tx1"/>
                  </w14:solidFill>
                </w14:textFill>
              </w:rPr>
              <w:t>2</w:t>
            </w:r>
          </w:p>
        </w:tc>
        <w:tc>
          <w:tcPr>
            <w:tcW w:w="2036" w:type="dxa"/>
            <w:tcBorders>
              <w:tl2br w:val="nil"/>
              <w:tr2bl w:val="nil"/>
            </w:tcBorders>
            <w:shd w:val="clear" w:color="auto" w:fill="auto"/>
            <w:vAlign w:val="center"/>
          </w:tcPr>
          <w:p>
            <w:pPr>
              <w:widowControl/>
              <w:jc w:val="center"/>
              <w:rPr>
                <w:rFonts w:asciiTheme="minorHAnsi" w:hAnsiTheme="minorHAnsi" w:eastAsiaTheme="minorEastAsia" w:cstheme="minorBidi"/>
                <w:color w:val="000000" w:themeColor="text1"/>
                <w14:textFill>
                  <w14:solidFill>
                    <w14:schemeClr w14:val="tx1"/>
                  </w14:solidFill>
                </w14:textFill>
              </w:rPr>
            </w:pPr>
            <w:r>
              <w:rPr>
                <w:rFonts w:hint="default" w:cstheme="minorBidi"/>
                <w:b w:val="0"/>
                <w:bCs w:val="0"/>
                <w:color w:val="000000" w:themeColor="text1"/>
                <w:kern w:val="2"/>
                <w:sz w:val="21"/>
                <w:szCs w:val="24"/>
                <w14:textFill>
                  <w14:solidFill>
                    <w14:schemeClr w14:val="tx1"/>
                  </w14:solidFill>
                </w14:textFill>
              </w:rPr>
              <w:t>机器人调试</w:t>
            </w:r>
          </w:p>
        </w:tc>
        <w:tc>
          <w:tcPr>
            <w:tcW w:w="3137" w:type="dxa"/>
            <w:tcBorders>
              <w:tl2br w:val="nil"/>
              <w:tr2bl w:val="nil"/>
            </w:tcBorders>
            <w:shd w:val="clear" w:color="auto" w:fill="auto"/>
            <w:vAlign w:val="center"/>
          </w:tcPr>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开机自检；</w:t>
            </w:r>
          </w:p>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试喷涂；</w:t>
            </w:r>
          </w:p>
          <w:p>
            <w:pPr>
              <w:widowControl/>
              <w:numPr>
                <w:ilvl w:val="-1"/>
                <w:numId w:val="0"/>
              </w:numPr>
              <w:ind w:left="0" w:firstLine="0"/>
              <w:jc w:val="center"/>
              <w:rPr>
                <w:rFonts w:asciiTheme="minorHAnsi" w:hAnsiTheme="minorHAnsi" w:eastAsiaTheme="minorEastAsia" w:cstheme="minorBidi"/>
                <w:color w:val="000000" w:themeColor="text1"/>
                <w14:textFill>
                  <w14:solidFill>
                    <w14:schemeClr w14:val="tx1"/>
                  </w14:solidFill>
                </w14:textFill>
              </w:rPr>
            </w:pPr>
            <w:r>
              <w:rPr>
                <w:rFonts w:hint="default"/>
                <w:color w:val="000000" w:themeColor="text1"/>
                <w:kern w:val="2"/>
                <w:sz w:val="21"/>
                <w:szCs w:val="24"/>
                <w14:textFill>
                  <w14:solidFill>
                    <w14:schemeClr w14:val="tx1"/>
                  </w14:solidFill>
                </w14:textFill>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45" w:hRule="atLeast"/>
          <w:jc w:val="center"/>
        </w:trPr>
        <w:tc>
          <w:tcPr>
            <w:tcW w:w="1006" w:type="dxa"/>
            <w:tcBorders>
              <w:insideH w:val="single" w:sz="4" w:space="0"/>
              <w:insideV w:val="single" w:sz="4" w:space="0"/>
              <w:tl2br w:val="nil"/>
              <w:tr2bl w:val="nil"/>
            </w:tcBorders>
            <w:shd w:val="clear" w:color="auto" w:fill="auto"/>
            <w:vAlign w:val="center"/>
          </w:tcPr>
          <w:p>
            <w:pPr>
              <w:widowControl/>
              <w:wordWrap/>
              <w:adjustRightInd/>
              <w:snapToGrid/>
              <w:spacing w:before="0" w:beforeLines="-2147483648" w:beforeAutospacing="0" w:after="0" w:afterLines="-2147483648" w:afterAutospacing="0"/>
              <w:ind w:left="0" w:leftChars="0" w:right="0" w:rightChars="0" w:firstLine="0" w:firstLineChars="0"/>
              <w:contextualSpacing w:val="0"/>
              <w:jc w:val="center"/>
              <w:rPr>
                <w:rFonts w:asciiTheme="minorHAnsi" w:hAnsiTheme="minorHAnsi" w:eastAsiaTheme="minorEastAsia" w:cstheme="minorBidi"/>
                <w:b w:val="0"/>
                <w:i w:val="0"/>
                <w:color w:val="000000" w:themeColor="text1"/>
                <w14:textFill>
                  <w14:solidFill>
                    <w14:schemeClr w14:val="tx1"/>
                  </w14:solidFill>
                </w14:textFill>
              </w:rPr>
            </w:pPr>
            <w:r>
              <w:rPr>
                <w:rFonts w:hint="default" w:asciiTheme="minorHAnsi" w:hAnsiTheme="minorHAnsi" w:eastAsiaTheme="minorEastAsia" w:cstheme="minorBidi"/>
                <w:b w:val="0"/>
                <w:i w:val="0"/>
                <w:color w:val="000000" w:themeColor="text1"/>
                <w14:textFill>
                  <w14:solidFill>
                    <w14:schemeClr w14:val="tx1"/>
                  </w14:solidFill>
                </w14:textFill>
              </w:rPr>
              <w:t>3</w:t>
            </w:r>
          </w:p>
        </w:tc>
        <w:tc>
          <w:tcPr>
            <w:tcW w:w="2036" w:type="dxa"/>
            <w:tcBorders>
              <w:tl2br w:val="nil"/>
              <w:tr2bl w:val="nil"/>
            </w:tcBorders>
            <w:shd w:val="clear" w:color="auto" w:fill="auto"/>
            <w:vAlign w:val="center"/>
          </w:tcPr>
          <w:p>
            <w:pPr>
              <w:widowControl/>
              <w:jc w:val="center"/>
              <w:rPr>
                <w:rFonts w:asciiTheme="minorHAnsi" w:hAnsiTheme="minorHAnsi" w:eastAsiaTheme="minorEastAsia" w:cstheme="minorBidi"/>
                <w:color w:val="000000" w:themeColor="text1"/>
                <w14:textFill>
                  <w14:solidFill>
                    <w14:schemeClr w14:val="tx1"/>
                  </w14:solidFill>
                </w14:textFill>
              </w:rPr>
            </w:pPr>
            <w:r>
              <w:rPr>
                <w:rFonts w:hint="default" w:cstheme="minorBidi"/>
                <w:b w:val="0"/>
                <w:bCs w:val="0"/>
                <w:color w:val="000000" w:themeColor="text1"/>
                <w:kern w:val="2"/>
                <w:sz w:val="21"/>
                <w:szCs w:val="24"/>
                <w14:textFill>
                  <w14:solidFill>
                    <w14:schemeClr w14:val="tx1"/>
                  </w14:solidFill>
                </w14:textFill>
              </w:rPr>
              <w:t>喷涂</w:t>
            </w:r>
          </w:p>
        </w:tc>
        <w:tc>
          <w:tcPr>
            <w:tcW w:w="3137" w:type="dxa"/>
            <w:tcBorders>
              <w:tl2br w:val="nil"/>
              <w:tr2bl w:val="nil"/>
            </w:tcBorders>
            <w:shd w:val="clear" w:color="auto" w:fill="auto"/>
            <w:vAlign w:val="center"/>
          </w:tcPr>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喷涂参数输入；</w:t>
            </w:r>
          </w:p>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开始喷涂；</w:t>
            </w:r>
          </w:p>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喷涂参数优化调整；</w:t>
            </w:r>
          </w:p>
          <w:p>
            <w:pPr>
              <w:widowControl/>
              <w:numPr>
                <w:ilvl w:val="-1"/>
                <w:numId w:val="0"/>
              </w:numPr>
              <w:ind w:left="0" w:firstLine="0"/>
              <w:jc w:val="center"/>
              <w:rPr>
                <w:rFonts w:asciiTheme="minorHAnsi" w:hAnsiTheme="minorHAnsi" w:eastAsiaTheme="minorEastAsia" w:cstheme="minorBidi"/>
                <w:color w:val="000000" w:themeColor="text1"/>
                <w14:textFill>
                  <w14:solidFill>
                    <w14:schemeClr w14:val="tx1"/>
                  </w14:solidFill>
                </w14:textFill>
              </w:rPr>
            </w:pPr>
            <w:r>
              <w:rPr>
                <w:rFonts w:hint="default"/>
                <w:color w:val="000000" w:themeColor="text1"/>
                <w:kern w:val="2"/>
                <w:sz w:val="21"/>
                <w:szCs w:val="24"/>
                <w14:textFill>
                  <w14:solidFill>
                    <w14:schemeClr w14:val="tx1"/>
                  </w14:solidFill>
                </w14:textFill>
              </w:rPr>
              <w:t>结束喷涂</w:t>
            </w:r>
            <w:r>
              <w:rPr>
                <w:rFonts w:hint="eastAsia"/>
                <w:color w:val="000000" w:themeColor="text1"/>
                <w:kern w:val="2"/>
                <w:sz w:val="21"/>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27" w:hRule="atLeast"/>
          <w:jc w:val="center"/>
        </w:trPr>
        <w:tc>
          <w:tcPr>
            <w:tcW w:w="1006" w:type="dxa"/>
            <w:tcBorders>
              <w:insideH w:val="single" w:sz="4" w:space="0"/>
              <w:insideV w:val="single" w:sz="4" w:space="0"/>
              <w:tl2br w:val="nil"/>
              <w:tr2bl w:val="nil"/>
            </w:tcBorders>
            <w:shd w:val="clear" w:color="auto" w:fill="auto"/>
            <w:vAlign w:val="center"/>
          </w:tcPr>
          <w:p>
            <w:pPr>
              <w:widowControl/>
              <w:wordWrap/>
              <w:adjustRightInd/>
              <w:snapToGrid/>
              <w:spacing w:before="0" w:beforeLines="-2147483648" w:beforeAutospacing="0" w:after="0" w:afterLines="-2147483648" w:afterAutospacing="0"/>
              <w:ind w:left="0" w:leftChars="0" w:right="0" w:rightChars="0" w:firstLine="0" w:firstLineChars="0"/>
              <w:contextualSpacing w:val="0"/>
              <w:jc w:val="center"/>
              <w:rPr>
                <w:rFonts w:asciiTheme="minorHAnsi" w:hAnsiTheme="minorHAnsi" w:eastAsiaTheme="minorEastAsia" w:cstheme="minorBidi"/>
                <w:b w:val="0"/>
                <w:i w:val="0"/>
                <w:color w:val="000000" w:themeColor="text1"/>
                <w14:textFill>
                  <w14:solidFill>
                    <w14:schemeClr w14:val="tx1"/>
                  </w14:solidFill>
                </w14:textFill>
              </w:rPr>
            </w:pPr>
            <w:r>
              <w:rPr>
                <w:rFonts w:hint="default" w:asciiTheme="minorHAnsi" w:hAnsiTheme="minorHAnsi" w:eastAsiaTheme="minorEastAsia" w:cstheme="minorBidi"/>
                <w:b w:val="0"/>
                <w:i w:val="0"/>
                <w:color w:val="000000" w:themeColor="text1"/>
                <w14:textFill>
                  <w14:solidFill>
                    <w14:schemeClr w14:val="tx1"/>
                  </w14:solidFill>
                </w14:textFill>
              </w:rPr>
              <w:t>4</w:t>
            </w:r>
          </w:p>
        </w:tc>
        <w:tc>
          <w:tcPr>
            <w:tcW w:w="2036" w:type="dxa"/>
            <w:tcBorders>
              <w:tl2br w:val="nil"/>
              <w:tr2bl w:val="nil"/>
            </w:tcBorders>
            <w:shd w:val="clear" w:color="auto" w:fill="auto"/>
            <w:vAlign w:val="center"/>
          </w:tcPr>
          <w:p>
            <w:pPr>
              <w:widowControl/>
              <w:jc w:val="center"/>
              <w:rPr>
                <w:rFonts w:asciiTheme="minorHAnsi" w:hAnsiTheme="minorHAnsi" w:eastAsiaTheme="minorEastAsia" w:cstheme="minorBidi"/>
                <w:color w:val="000000" w:themeColor="text1"/>
                <w14:textFill>
                  <w14:solidFill>
                    <w14:schemeClr w14:val="tx1"/>
                  </w14:solidFill>
                </w14:textFill>
              </w:rPr>
            </w:pPr>
            <w:r>
              <w:rPr>
                <w:rFonts w:hint="default" w:cstheme="minorBidi"/>
                <w:b w:val="0"/>
                <w:bCs w:val="0"/>
                <w:color w:val="000000" w:themeColor="text1"/>
                <w:kern w:val="2"/>
                <w:sz w:val="21"/>
                <w:szCs w:val="24"/>
                <w14:textFill>
                  <w14:solidFill>
                    <w14:schemeClr w14:val="tx1"/>
                  </w14:solidFill>
                </w14:textFill>
              </w:rPr>
              <w:t>验收</w:t>
            </w:r>
          </w:p>
        </w:tc>
        <w:tc>
          <w:tcPr>
            <w:tcW w:w="3137" w:type="dxa"/>
            <w:tcBorders>
              <w:tl2br w:val="nil"/>
              <w:tr2bl w:val="nil"/>
            </w:tcBorders>
            <w:shd w:val="clear" w:color="auto" w:fill="auto"/>
            <w:vAlign w:val="center"/>
          </w:tcPr>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颜色均匀性；</w:t>
            </w:r>
          </w:p>
          <w:p>
            <w:pPr>
              <w:widowControl/>
              <w:numPr>
                <w:ilvl w:val="-1"/>
                <w:numId w:val="0"/>
              </w:numPr>
              <w:spacing w:line="273" w:lineRule="auto"/>
              <w:ind w:left="0" w:firstLine="0" w:firstLineChars="0"/>
              <w:jc w:val="center"/>
              <w:rPr>
                <w:color w:val="000000" w:themeColor="text1"/>
                <w:sz w:val="21"/>
                <w:szCs w:val="24"/>
                <w14:textFill>
                  <w14:solidFill>
                    <w14:schemeClr w14:val="tx1"/>
                  </w14:solidFill>
                </w14:textFill>
              </w:rPr>
            </w:pPr>
            <w:r>
              <w:rPr>
                <w:rFonts w:hint="default"/>
                <w:color w:val="000000" w:themeColor="text1"/>
                <w:kern w:val="2"/>
                <w:sz w:val="21"/>
                <w:szCs w:val="24"/>
                <w14:textFill>
                  <w14:solidFill>
                    <w14:schemeClr w14:val="tx1"/>
                  </w14:solidFill>
                </w14:textFill>
              </w:rPr>
              <w:t>泛碱、咬色；</w:t>
            </w:r>
          </w:p>
          <w:p>
            <w:pPr>
              <w:widowControl/>
              <w:numPr>
                <w:ilvl w:val="-1"/>
                <w:numId w:val="0"/>
              </w:numPr>
              <w:ind w:left="0" w:firstLine="0"/>
              <w:jc w:val="center"/>
              <w:rPr>
                <w:rFonts w:hint="eastAsia" w:asciiTheme="minorHAnsi" w:hAnsiTheme="minorHAnsi" w:eastAsiaTheme="minorEastAsia" w:cstheme="minorBidi"/>
                <w:color w:val="000000" w:themeColor="text1"/>
                <w14:textFill>
                  <w14:solidFill>
                    <w14:schemeClr w14:val="tx1"/>
                  </w14:solidFill>
                </w14:textFill>
              </w:rPr>
            </w:pPr>
            <w:r>
              <w:rPr>
                <w:rFonts w:hint="default"/>
                <w:color w:val="000000" w:themeColor="text1"/>
                <w:kern w:val="2"/>
                <w:sz w:val="21"/>
                <w:szCs w:val="24"/>
                <w14:textFill>
                  <w14:solidFill>
                    <w14:schemeClr w14:val="tx1"/>
                  </w14:solidFill>
                </w14:textFill>
              </w:rPr>
              <w:t>流坠、疙瘩</w:t>
            </w:r>
            <w:r>
              <w:rPr>
                <w:rFonts w:hint="eastAsia"/>
                <w:color w:val="000000" w:themeColor="text1"/>
                <w:kern w:val="2"/>
                <w:sz w:val="21"/>
                <w:szCs w:val="24"/>
                <w:lang w:eastAsia="zh-CN"/>
                <w14:textFill>
                  <w14:solidFill>
                    <w14:schemeClr w14:val="tx1"/>
                  </w14:solidFill>
                </w14:textFill>
              </w:rPr>
              <w:t>。</w:t>
            </w:r>
          </w:p>
        </w:tc>
      </w:tr>
    </w:tbl>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p>
    <w:p>
      <w:pPr>
        <w:adjustRightInd/>
        <w:snapToGrid w:val="0"/>
        <w:spacing w:line="360" w:lineRule="auto"/>
        <w:ind w:firstLine="0" w:firstLineChars="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3.3</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喷涂作业前，应做好已完工序的成品保护，如地砖、门窗、孔洞及开关面板等。</w:t>
      </w:r>
    </w:p>
    <w:p>
      <w:pPr>
        <w:snapToGrid w:val="0"/>
        <w:spacing w:line="360" w:lineRule="auto"/>
        <w:rPr>
          <w:color w:val="000000" w:themeColor="text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3.4</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喷涂建筑机器人在</w:t>
      </w:r>
      <w:r>
        <w:rPr>
          <w:color w:val="000000" w:themeColor="text1"/>
          <w14:textFill>
            <w14:solidFill>
              <w14:schemeClr w14:val="tx1"/>
            </w14:solidFill>
          </w14:textFill>
        </w:rPr>
        <w:t>大面积喷涂作业前，应划定样板喷涂区域，并对样板区进行试喷涂作业</w:t>
      </w:r>
      <w:r>
        <w:rPr>
          <w:rFonts w:hint="eastAsia"/>
          <w:color w:val="000000" w:themeColor="text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使用机器人进行施工，各类漆料喷涂基层含水率、界面剂、抗碱封闭底漆、平整度、墙面缺陷情况等应符合</w:t>
      </w:r>
      <w:r>
        <w:rPr>
          <w:rFonts w:hint="eastAsia" w:ascii="Times New Roman" w:hAnsi="Times New Roman" w:cs="Times New Roman"/>
          <w:color w:val="000000" w:themeColor="text1"/>
          <w:szCs w:val="21"/>
          <w14:textFill>
            <w14:solidFill>
              <w14:schemeClr w14:val="tx1"/>
            </w14:solidFill>
          </w14:textFill>
        </w:rPr>
        <w:t>喷涂质量要求，可参考《建筑涂饰工程施工及验收规程》JGJ／T，</w:t>
      </w:r>
      <w:r>
        <w:rPr>
          <w:color w:val="000000" w:themeColor="text1"/>
          <w14:textFill>
            <w14:solidFill>
              <w14:schemeClr w14:val="tx1"/>
            </w14:solidFill>
          </w14:textFill>
        </w:rPr>
        <w:t>并按照实际情况调整喷涂参数，达到样板区的验收标准</w:t>
      </w:r>
      <w:r>
        <w:rPr>
          <w:rFonts w:hint="eastAsia"/>
          <w:color w:val="000000" w:themeColor="text1"/>
          <w:lang w:val="en-US" w:eastAsia="zh-CN"/>
          <w14:textFill>
            <w14:solidFill>
              <w14:schemeClr w14:val="tx1"/>
            </w14:solidFill>
          </w14:textFill>
        </w:rPr>
        <w:t>后</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可以开展</w:t>
      </w:r>
      <w:r>
        <w:rPr>
          <w:color w:val="000000" w:themeColor="text1"/>
          <w14:textFill>
            <w14:solidFill>
              <w14:schemeClr w14:val="tx1"/>
            </w14:solidFill>
          </w14:textFill>
        </w:rPr>
        <w:t>大面积喷涂施工作业。</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3.5</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w:t>
      </w:r>
      <w:r>
        <w:rPr>
          <w:rFonts w:ascii="Times New Roman" w:hAnsi="Times New Roman" w:cs="Times New Roman" w:eastAsiaTheme="majorEastAsia"/>
          <w:color w:val="000000" w:themeColor="text1"/>
          <w:szCs w:val="21"/>
          <w14:textFill>
            <w14:solidFill>
              <w14:schemeClr w14:val="tx1"/>
            </w14:solidFill>
          </w14:textFill>
        </w:rPr>
        <w:t>具有全自动作业功能时，应</w:t>
      </w:r>
      <w:r>
        <w:rPr>
          <w:rFonts w:ascii="Times New Roman" w:hAnsi="Times New Roman" w:cs="Times New Roman"/>
          <w:color w:val="000000" w:themeColor="text1"/>
          <w:szCs w:val="21"/>
          <w14:textFill>
            <w14:solidFill>
              <w14:schemeClr w14:val="tx1"/>
            </w14:solidFill>
          </w14:textFill>
        </w:rPr>
        <w:t>根据图纸、模型及喷涂需求，通过无线控制终端进行作业路径规划，生成机器人全自动施工路径。路径规划宜符合</w:t>
      </w:r>
      <w:r>
        <w:rPr>
          <w:rFonts w:hint="eastAsia" w:ascii="Times New Roman" w:hAnsi="Times New Roman" w:cs="Times New Roman"/>
          <w:color w:val="000000" w:themeColor="text1"/>
          <w:szCs w:val="21"/>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eastAsiaTheme="minorEastAsia"/>
          <w:b/>
          <w:bCs/>
          <w:color w:val="000000" w:themeColor="text1"/>
          <w:szCs w:val="24"/>
          <w14:textFill>
            <w14:solidFill>
              <w14:schemeClr w14:val="tx1"/>
            </w14:solidFill>
          </w14:textFill>
        </w:rPr>
        <w:t>1</w:t>
      </w:r>
      <w:r>
        <w:rPr>
          <w:rFonts w:hint="eastAsia" w:ascii="Times New Roman" w:hAnsi="Times New Roman" w:cs="Times New Roman" w:eastAsiaTheme="majorEastAsia"/>
          <w:b w:val="0"/>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每个</w:t>
      </w:r>
      <w:r>
        <w:rPr>
          <w:rFonts w:hint="eastAsia" w:ascii="Times New Roman" w:hAnsi="Times New Roman" w:cs="Times New Roman" w:eastAsiaTheme="majorEastAsia"/>
          <w:color w:val="000000" w:themeColor="text1"/>
          <w:szCs w:val="21"/>
          <w14:textFill>
            <w14:solidFill>
              <w14:schemeClr w14:val="tx1"/>
            </w14:solidFill>
          </w14:textFill>
        </w:rPr>
        <w:t>喷涂区域</w:t>
      </w:r>
      <w:r>
        <w:rPr>
          <w:rFonts w:ascii="Times New Roman" w:hAnsi="Times New Roman" w:cs="Times New Roman" w:eastAsiaTheme="majorEastAsia"/>
          <w:color w:val="000000" w:themeColor="text1"/>
          <w:szCs w:val="21"/>
          <w14:textFill>
            <w14:solidFill>
              <w14:schemeClr w14:val="tx1"/>
            </w14:solidFill>
          </w14:textFill>
        </w:rPr>
        <w:t>喷涂路径方向宜保持一致</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eastAsiaTheme="minorEastAsia"/>
          <w:b/>
          <w:bCs/>
          <w:color w:val="000000" w:themeColor="text1"/>
          <w:szCs w:val="24"/>
          <w14:textFill>
            <w14:solidFill>
              <w14:schemeClr w14:val="tx1"/>
            </w14:solidFill>
          </w14:textFill>
        </w:rPr>
        <w:t xml:space="preserve">2 </w:t>
      </w:r>
      <w:r>
        <w:rPr>
          <w:rFonts w:hint="eastAsia" w:ascii="Times New Roman" w:hAnsi="Times New Roman" w:cs="Times New Roman" w:eastAsiaTheme="majorEastAsia"/>
          <w:b w:val="0"/>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每个</w:t>
      </w:r>
      <w:r>
        <w:rPr>
          <w:rFonts w:hint="eastAsia" w:ascii="Times New Roman" w:hAnsi="Times New Roman" w:cs="Times New Roman" w:eastAsiaTheme="majorEastAsia"/>
          <w:color w:val="000000" w:themeColor="text1"/>
          <w:szCs w:val="21"/>
          <w14:textFill>
            <w14:solidFill>
              <w14:schemeClr w14:val="tx1"/>
            </w14:solidFill>
          </w14:textFill>
        </w:rPr>
        <w:t>喷涂区域</w:t>
      </w:r>
      <w:r>
        <w:rPr>
          <w:rFonts w:ascii="Times New Roman" w:hAnsi="Times New Roman" w:cs="Times New Roman" w:eastAsiaTheme="majorEastAsia"/>
          <w:color w:val="000000" w:themeColor="text1"/>
          <w:szCs w:val="21"/>
          <w14:textFill>
            <w14:solidFill>
              <w14:schemeClr w14:val="tx1"/>
            </w14:solidFill>
          </w14:textFill>
        </w:rPr>
        <w:t>应至少有一个起点和一个终点</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1" w:firstLineChars="2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eastAsiaTheme="minorEastAsia"/>
          <w:b/>
          <w:bCs/>
          <w:color w:val="000000" w:themeColor="text1"/>
          <w:szCs w:val="24"/>
          <w14:textFill>
            <w14:solidFill>
              <w14:schemeClr w14:val="tx1"/>
            </w14:solidFill>
          </w14:textFill>
        </w:rPr>
        <w:t xml:space="preserve">3 </w:t>
      </w:r>
      <w:r>
        <w:rPr>
          <w:rFonts w:hint="eastAsia" w:ascii="Times New Roman" w:hAnsi="Times New Roman" w:cs="Times New Roman" w:eastAsiaTheme="majorEastAsia"/>
          <w:b/>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每面墙应设置有作业点位</w:t>
      </w:r>
      <w:r>
        <w:rPr>
          <w:rFonts w:ascii="Times New Roman" w:hAnsi="Times New Roman" w:cs="Times New Roman"/>
          <w:color w:val="000000" w:themeColor="text1"/>
          <w:szCs w:val="21"/>
          <w14:textFill>
            <w14:solidFill>
              <w14:schemeClr w14:val="tx1"/>
            </w14:solidFill>
          </w14:textFill>
        </w:rPr>
        <w:t>。</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3.6</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w:t>
      </w:r>
      <w:r>
        <w:rPr>
          <w:rFonts w:ascii="Times New Roman" w:hAnsi="Times New Roman" w:cs="Times New Roman" w:eastAsiaTheme="majorEastAsia"/>
          <w:color w:val="000000" w:themeColor="text1"/>
          <w:szCs w:val="21"/>
          <w14:textFill>
            <w14:solidFill>
              <w14:schemeClr w14:val="tx1"/>
            </w14:solidFill>
          </w14:textFill>
        </w:rPr>
        <w:t>机器人自动作业时</w:t>
      </w:r>
      <w:r>
        <w:rPr>
          <w:rFonts w:hint="eastAsia" w:ascii="Times New Roman" w:hAnsi="Times New Roman" w:cs="Times New Roman" w:eastAsiaTheme="majorEastAsia"/>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宜符合</w:t>
      </w:r>
      <w:r>
        <w:rPr>
          <w:rFonts w:hint="eastAsia" w:ascii="Times New Roman" w:hAnsi="Times New Roman" w:cs="Times New Roman"/>
          <w:color w:val="000000" w:themeColor="text1"/>
          <w:szCs w:val="21"/>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pStyle w:val="20"/>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1</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机器人处于即将作业的</w:t>
      </w:r>
      <w:r>
        <w:rPr>
          <w:rFonts w:hint="eastAsia" w:ascii="Times New Roman" w:hAnsi="Times New Roman" w:cs="Times New Roman" w:eastAsiaTheme="majorEastAsia"/>
          <w:color w:val="000000" w:themeColor="text1"/>
          <w:sz w:val="21"/>
          <w:szCs w:val="21"/>
          <w14:textFill>
            <w14:solidFill>
              <w14:schemeClr w14:val="tx1"/>
            </w14:solidFill>
          </w14:textFill>
        </w:rPr>
        <w:t>区域内；</w:t>
      </w:r>
    </w:p>
    <w:p>
      <w:pPr>
        <w:pStyle w:val="20"/>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2</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喷涂材料加装完成，喷头试喷完毕，能均匀喷出雾化的涂料</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20"/>
        <w:ind w:firstLine="420"/>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3</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相关</w:t>
      </w:r>
      <w:r>
        <w:rPr>
          <w:rFonts w:hint="eastAsia" w:ascii="Times New Roman" w:hAnsi="Times New Roman" w:cs="Times New Roman" w:eastAsiaTheme="majorEastAsia"/>
          <w:color w:val="000000" w:themeColor="text1"/>
          <w:sz w:val="21"/>
          <w:szCs w:val="21"/>
          <w14:textFill>
            <w14:solidFill>
              <w14:schemeClr w14:val="tx1"/>
            </w14:solidFill>
          </w14:textFill>
        </w:rPr>
        <w:t>锁紧机构</w:t>
      </w:r>
      <w:r>
        <w:rPr>
          <w:rFonts w:ascii="Times New Roman" w:hAnsi="Times New Roman" w:cs="Times New Roman" w:eastAsiaTheme="majorEastAsia"/>
          <w:color w:val="000000" w:themeColor="text1"/>
          <w:sz w:val="21"/>
          <w:szCs w:val="21"/>
          <w14:textFill>
            <w14:solidFill>
              <w14:schemeClr w14:val="tx1"/>
            </w14:solidFill>
          </w14:textFill>
        </w:rPr>
        <w:t>已经关闭并且上锁</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4</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无线控制终端下发规划地图至机器人，进行机器人和实际地图匹配</w:t>
      </w:r>
      <w:r>
        <w:rPr>
          <w:rFonts w:hint="eastAsia" w:ascii="Times New Roman" w:hAnsi="Times New Roman" w:cs="Times New Roman"/>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5</w:t>
      </w:r>
      <w:r>
        <w:rPr>
          <w:rFonts w:hint="eastAsia" w:ascii="Times New Roman" w:hAnsi="Times New Roman" w:cs="Times New Roman" w:eastAsiaTheme="majorEastAsia"/>
          <w:b/>
          <w:color w:val="000000" w:themeColor="text1"/>
          <w:sz w:val="21"/>
          <w:szCs w:val="21"/>
          <w14:textFill>
            <w14:solidFill>
              <w14:schemeClr w14:val="tx1"/>
            </w14:solidFill>
          </w14:textFill>
        </w:rPr>
        <w:t xml:space="preserve">  </w:t>
      </w:r>
      <w:r>
        <w:rPr>
          <w:rFonts w:ascii="Times New Roman" w:hAnsi="Times New Roman" w:cs="Times New Roman" w:eastAsiaTheme="majorEastAsia"/>
          <w:color w:val="000000" w:themeColor="text1"/>
          <w:sz w:val="21"/>
          <w:szCs w:val="21"/>
          <w14:textFill>
            <w14:solidFill>
              <w14:schemeClr w14:val="tx1"/>
            </w14:solidFill>
          </w14:textFill>
        </w:rPr>
        <w:t>选择</w:t>
      </w:r>
      <w:r>
        <w:rPr>
          <w:rFonts w:ascii="Times New Roman" w:hAnsi="Times New Roman" w:cs="Times New Roman"/>
          <w:color w:val="000000" w:themeColor="text1"/>
          <w:sz w:val="21"/>
          <w:szCs w:val="21"/>
          <w14:textFill>
            <w14:solidFill>
              <w14:schemeClr w14:val="tx1"/>
            </w14:solidFill>
          </w14:textFill>
        </w:rPr>
        <w:t>将要作业的路径，查看路径信息，调整好机器人起始状态后，下发自动作业指令。</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3.7</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喷涂压力、喷涂速度、喷头离墙距离、喷涂宽度、喷涂高度等喷涂参数应按机器人操作手册和设计要求进行设置。机器人无法施工的区域或涂刷缺陷点位，应由人工进行补涂，人工补涂区域与机器人施工区域的接缝处应无明显差异。</w:t>
      </w:r>
    </w:p>
    <w:p>
      <w:pPr>
        <w:snapToGrid w:val="0"/>
        <w:spacing w:line="360" w:lineRule="auto"/>
        <w:jc w:val="left"/>
        <w:rPr>
          <w:rFonts w:ascii="Times New Roman" w:hAnsi="Times New Roman" w:cs="Times New Roman" w:eastAsiaTheme="majorEastAsia"/>
          <w:b/>
          <w:color w:val="000000" w:themeColor="text1"/>
          <w:szCs w:val="21"/>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3.8</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w:t>
      </w:r>
      <w:r>
        <w:rPr>
          <w:rFonts w:hint="eastAsia" w:ascii="Times New Roman" w:hAnsi="Times New Roman" w:cs="Times New Roman"/>
          <w:color w:val="000000" w:themeColor="text1"/>
          <w:szCs w:val="21"/>
          <w14:textFill>
            <w14:solidFill>
              <w14:schemeClr w14:val="tx1"/>
            </w14:solidFill>
          </w14:textFill>
        </w:rPr>
        <w:t>建筑</w:t>
      </w:r>
      <w:r>
        <w:rPr>
          <w:rFonts w:ascii="Times New Roman" w:hAnsi="Times New Roman" w:cs="Times New Roman"/>
          <w:color w:val="000000" w:themeColor="text1"/>
          <w:szCs w:val="21"/>
          <w14:textFill>
            <w14:solidFill>
              <w14:schemeClr w14:val="tx1"/>
            </w14:solidFill>
          </w14:textFill>
        </w:rPr>
        <w:t>机器人施工作业</w:t>
      </w:r>
      <w:r>
        <w:rPr>
          <w:rFonts w:ascii="Times New Roman" w:hAnsi="Times New Roman" w:cs="Times New Roman" w:eastAsiaTheme="majorEastAsia"/>
          <w:bCs/>
          <w:color w:val="000000" w:themeColor="text1"/>
          <w:szCs w:val="21"/>
          <w14:textFill>
            <w14:solidFill>
              <w14:schemeClr w14:val="tx1"/>
            </w14:solidFill>
          </w14:textFill>
        </w:rPr>
        <w:t>质量</w:t>
      </w:r>
      <w:r>
        <w:rPr>
          <w:rFonts w:hint="eastAsia" w:ascii="Times New Roman" w:hAnsi="Times New Roman" w:cs="Times New Roman" w:eastAsiaTheme="majorEastAsia"/>
          <w:bCs/>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1</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涂料的品种、型号和性能应符合设计要求及国家现行标准的有关规定</w:t>
      </w:r>
      <w:r>
        <w:rPr>
          <w:rFonts w:hint="eastAsia" w:ascii="Times New Roman" w:hAnsi="Times New Roman" w:cs="Times New Roman"/>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2</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颜色、光泽、图案应符合设计要求</w:t>
      </w:r>
      <w:r>
        <w:rPr>
          <w:rFonts w:hint="eastAsia" w:ascii="Times New Roman" w:hAnsi="Times New Roman" w:cs="Times New Roman"/>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3</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涂饰应均匀、牢固，无漏涂、透底、开裂、起皮和反锈</w:t>
      </w:r>
      <w:r>
        <w:rPr>
          <w:rFonts w:hint="eastAsia" w:ascii="Times New Roman" w:hAnsi="Times New Roman" w:cs="Times New Roman"/>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4</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基层处理应符合设计要求及国家现行标准的有关规定</w:t>
      </w:r>
      <w:r>
        <w:rPr>
          <w:rFonts w:hint="eastAsia" w:ascii="Times New Roman" w:hAnsi="Times New Roman" w:cs="Times New Roman"/>
          <w:color w:val="000000" w:themeColor="text1"/>
          <w:sz w:val="21"/>
          <w:szCs w:val="21"/>
          <w14:textFill>
            <w14:solidFill>
              <w14:schemeClr w14:val="tx1"/>
            </w14:solidFill>
          </w14:textFill>
        </w:rPr>
        <w:t>；</w:t>
      </w:r>
    </w:p>
    <w:p>
      <w:pPr>
        <w:pStyle w:val="20"/>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b/>
          <w:bCs/>
          <w:color w:val="000000" w:themeColor="text1"/>
          <w:sz w:val="21"/>
          <w:szCs w:val="24"/>
          <w14:textFill>
            <w14:solidFill>
              <w14:schemeClr w14:val="tx1"/>
            </w14:solidFill>
          </w14:textFill>
        </w:rPr>
        <w:t>5</w:t>
      </w:r>
      <w:r>
        <w:rPr>
          <w:rFonts w:hint="eastAsia" w:ascii="Times New Roman" w:hAnsi="Times New Roman" w:cs="Times New Roman" w:eastAsiaTheme="majorEastAsia"/>
          <w:b w:val="0"/>
          <w:color w:val="000000" w:themeColor="text1"/>
          <w:sz w:val="21"/>
          <w:szCs w:val="21"/>
          <w14:textFill>
            <w14:solidFill>
              <w14:schemeClr w14:val="tx1"/>
            </w14:solidFill>
          </w14:textFill>
        </w:rPr>
        <w:t xml:space="preserve"> </w:t>
      </w:r>
      <w:r>
        <w:rPr>
          <w:rFonts w:hint="eastAsia" w:ascii="Times New Roman" w:hAnsi="Times New Roman" w:cs="Times New Roman" w:eastAsiaTheme="majorEastAsia"/>
          <w:b/>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涂层与其他装修材料和设备衔接处应吻合，界面应清晰，允许偏差应符合表</w:t>
      </w:r>
      <w:r>
        <w:rPr>
          <w:rFonts w:hint="eastAsia" w:ascii="Times New Roman" w:hAnsi="Times New Roman" w:cs="Times New Roman"/>
          <w:color w:val="000000" w:themeColor="text1"/>
          <w:sz w:val="21"/>
          <w:szCs w:val="21"/>
          <w:lang w:val="en-US" w:eastAsia="zh-CN"/>
          <w14:textFill>
            <w14:solidFill>
              <w14:schemeClr w14:val="tx1"/>
            </w14:solidFill>
          </w14:textFill>
        </w:rPr>
        <w:t>8.3</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ascii="Times New Roman" w:hAnsi="Times New Roman" w:cs="Times New Roman"/>
          <w:color w:val="000000" w:themeColor="text1"/>
          <w:sz w:val="21"/>
          <w:szCs w:val="21"/>
          <w14:textFill>
            <w14:solidFill>
              <w14:schemeClr w14:val="tx1"/>
            </w14:solidFill>
          </w14:textFill>
        </w:rPr>
        <w:t>相关要求。</w:t>
      </w:r>
    </w:p>
    <w:p>
      <w:pPr>
        <w:pStyle w:val="20"/>
        <w:snapToGrid/>
        <w:ind w:firstLine="360"/>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表</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8.3.8</w:t>
      </w:r>
      <w:r>
        <w:rPr>
          <w:rFonts w:ascii="Times New Roman" w:hAnsi="Times New Roman" w:eastAsia="黑体" w:cs="Times New Roman"/>
          <w:color w:val="000000" w:themeColor="text1"/>
          <w:sz w:val="18"/>
          <w:szCs w:val="18"/>
          <w14:textFill>
            <w14:solidFill>
              <w14:schemeClr w14:val="tx1"/>
            </w14:solidFill>
          </w14:textFill>
        </w:rPr>
        <w:t xml:space="preserve">  喷涂建筑机器人施工质量和检验方法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14"/>
        <w:gridCol w:w="1788"/>
        <w:gridCol w:w="1881"/>
        <w:gridCol w:w="2006"/>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 w:hRule="atLeast"/>
          <w:jc w:val="center"/>
        </w:trPr>
        <w:tc>
          <w:tcPr>
            <w:tcW w:w="714" w:type="dxa"/>
            <w:tcBorders>
              <w:insideH w:val="single" w:sz="6" w:space="0"/>
              <w:insideV w:val="single" w:sz="6"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项次</w:t>
            </w:r>
          </w:p>
        </w:tc>
        <w:tc>
          <w:tcPr>
            <w:tcW w:w="1788" w:type="dxa"/>
            <w:tcBorders>
              <w:insideH w:val="single" w:sz="6" w:space="0"/>
              <w:insideV w:val="single" w:sz="6" w:space="0"/>
              <w:tl2br w:val="nil"/>
              <w:tr2bl w:val="nil"/>
            </w:tcBorders>
            <w:shd w:val="clear" w:color="auto" w:fill="auto"/>
            <w:vAlign w:val="center"/>
          </w:tcPr>
          <w:p>
            <w:pPr>
              <w:widowControl/>
              <w:wordWrap/>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项目</w:t>
            </w:r>
          </w:p>
        </w:tc>
        <w:tc>
          <w:tcPr>
            <w:tcW w:w="1881" w:type="dxa"/>
            <w:tcBorders>
              <w:insideH w:val="single" w:sz="6" w:space="0"/>
              <w:insideV w:val="single" w:sz="6" w:space="0"/>
              <w:tl2br w:val="nil"/>
              <w:tr2bl w:val="nil"/>
            </w:tcBorders>
            <w:shd w:val="clear" w:color="auto" w:fill="auto"/>
            <w:vAlign w:val="center"/>
          </w:tcPr>
          <w:p>
            <w:pPr>
              <w:widowControl/>
              <w:wordWrap/>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普通涂饰</w:t>
            </w:r>
          </w:p>
        </w:tc>
        <w:tc>
          <w:tcPr>
            <w:tcW w:w="2006" w:type="dxa"/>
            <w:tcBorders>
              <w:insideH w:val="single" w:sz="6" w:space="0"/>
              <w:insideV w:val="single" w:sz="6" w:space="0"/>
              <w:tl2br w:val="nil"/>
              <w:tr2bl w:val="nil"/>
            </w:tcBorders>
            <w:shd w:val="clear" w:color="auto" w:fill="auto"/>
            <w:vAlign w:val="center"/>
          </w:tcPr>
          <w:p>
            <w:pPr>
              <w:widowControl/>
              <w:wordWrap/>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高级涂饰</w:t>
            </w:r>
          </w:p>
        </w:tc>
        <w:tc>
          <w:tcPr>
            <w:tcW w:w="1869" w:type="dxa"/>
            <w:tcBorders>
              <w:insideH w:val="single" w:sz="6" w:space="0"/>
              <w:insideV w:val="single" w:sz="6" w:space="0"/>
              <w:tl2br w:val="nil"/>
              <w:tr2bl w:val="nil"/>
            </w:tcBorders>
            <w:shd w:val="clear" w:color="auto" w:fill="auto"/>
            <w:vAlign w:val="center"/>
          </w:tcPr>
          <w:p>
            <w:pPr>
              <w:widowControl/>
              <w:wordWrap/>
              <w:jc w:val="center"/>
              <w:rPr>
                <w:b/>
                <w:i w:val="0"/>
                <w:color w:val="000000" w:themeColor="text1"/>
                <w14:textFill>
                  <w14:solidFill>
                    <w14:schemeClr w14:val="tx1"/>
                  </w14:solidFill>
                </w14:textFill>
              </w:rPr>
            </w:pPr>
            <w:r>
              <w:rPr>
                <w:b w:val="0"/>
                <w:i w:val="0"/>
                <w:color w:val="000000" w:themeColor="text1"/>
                <w14:textFill>
                  <w14:solidFill>
                    <w14:schemeClr w14:val="tx1"/>
                  </w14:solidFill>
                </w14:textFill>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 w:hRule="atLeast"/>
          <w:jc w:val="center"/>
        </w:trPr>
        <w:tc>
          <w:tcPr>
            <w:tcW w:w="714" w:type="dxa"/>
            <w:tcBorders>
              <w:insideH w:val="single" w:sz="4" w:space="0"/>
              <w:insideV w:val="single" w:sz="4"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rFonts w:ascii="宋体" w:hAnsi="宋体" w:eastAsia="宋体" w:cs="宋体"/>
                <w:b/>
                <w:i w:val="0"/>
                <w:color w:val="000000" w:themeColor="text1"/>
                <w14:textFill>
                  <w14:solidFill>
                    <w14:schemeClr w14:val="tx1"/>
                  </w14:solidFill>
                </w14:textFill>
              </w:rPr>
            </w:pPr>
            <w:r>
              <w:rPr>
                <w:rFonts w:hint="eastAsia" w:ascii="宋体" w:hAnsi="宋体" w:eastAsia="宋体" w:cs="宋体"/>
                <w:b w:val="0"/>
                <w:i w:val="0"/>
                <w:color w:val="000000" w:themeColor="text1"/>
                <w14:textFill>
                  <w14:solidFill>
                    <w14:schemeClr w14:val="tx1"/>
                  </w14:solidFill>
                </w14:textFill>
              </w:rPr>
              <w:t>1</w:t>
            </w:r>
          </w:p>
        </w:tc>
        <w:tc>
          <w:tcPr>
            <w:tcW w:w="1788"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颜色</w:t>
            </w:r>
          </w:p>
        </w:tc>
        <w:tc>
          <w:tcPr>
            <w:tcW w:w="1881"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均匀一致</w:t>
            </w:r>
          </w:p>
        </w:tc>
        <w:tc>
          <w:tcPr>
            <w:tcW w:w="2006"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均匀一致</w:t>
            </w:r>
          </w:p>
        </w:tc>
        <w:tc>
          <w:tcPr>
            <w:tcW w:w="1869" w:type="dxa"/>
            <w:vMerge w:val="restart"/>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 w:hRule="atLeast"/>
          <w:jc w:val="center"/>
        </w:trPr>
        <w:tc>
          <w:tcPr>
            <w:tcW w:w="714" w:type="dxa"/>
            <w:tcBorders>
              <w:insideH w:val="single" w:sz="4" w:space="0"/>
              <w:insideV w:val="single" w:sz="4"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rFonts w:ascii="宋体" w:hAnsi="宋体" w:eastAsia="宋体" w:cs="宋体"/>
                <w:b/>
                <w:i w:val="0"/>
                <w:color w:val="000000" w:themeColor="text1"/>
                <w14:textFill>
                  <w14:solidFill>
                    <w14:schemeClr w14:val="tx1"/>
                  </w14:solidFill>
                </w14:textFill>
              </w:rPr>
            </w:pPr>
            <w:r>
              <w:rPr>
                <w:rFonts w:hint="eastAsia" w:ascii="宋体" w:hAnsi="宋体" w:eastAsia="宋体" w:cs="宋体"/>
                <w:b w:val="0"/>
                <w:i w:val="0"/>
                <w:color w:val="000000" w:themeColor="text1"/>
                <w14:textFill>
                  <w14:solidFill>
                    <w14:schemeClr w14:val="tx1"/>
                  </w14:solidFill>
                </w14:textFill>
              </w:rPr>
              <w:t>2</w:t>
            </w:r>
          </w:p>
        </w:tc>
        <w:tc>
          <w:tcPr>
            <w:tcW w:w="1788"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泛碱 咬色</w:t>
            </w:r>
          </w:p>
        </w:tc>
        <w:tc>
          <w:tcPr>
            <w:tcW w:w="1881"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允许少量轻微</w:t>
            </w:r>
          </w:p>
        </w:tc>
        <w:tc>
          <w:tcPr>
            <w:tcW w:w="2006"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不允许</w:t>
            </w:r>
          </w:p>
        </w:tc>
        <w:tc>
          <w:tcPr>
            <w:tcW w:w="1869" w:type="dxa"/>
            <w:vMerge w:val="continue"/>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6" w:hRule="atLeast"/>
          <w:jc w:val="center"/>
        </w:trPr>
        <w:tc>
          <w:tcPr>
            <w:tcW w:w="714" w:type="dxa"/>
            <w:tcBorders>
              <w:insideH w:val="single" w:sz="4" w:space="0"/>
              <w:insideV w:val="single" w:sz="4"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rFonts w:ascii="宋体" w:hAnsi="宋体" w:eastAsia="宋体" w:cs="宋体"/>
                <w:b/>
                <w:i w:val="0"/>
                <w:color w:val="000000" w:themeColor="text1"/>
                <w14:textFill>
                  <w14:solidFill>
                    <w14:schemeClr w14:val="tx1"/>
                  </w14:solidFill>
                </w14:textFill>
              </w:rPr>
            </w:pPr>
            <w:r>
              <w:rPr>
                <w:rFonts w:hint="eastAsia" w:ascii="宋体" w:hAnsi="宋体" w:eastAsia="宋体" w:cs="宋体"/>
                <w:b w:val="0"/>
                <w:i w:val="0"/>
                <w:color w:val="000000" w:themeColor="text1"/>
                <w14:textFill>
                  <w14:solidFill>
                    <w14:schemeClr w14:val="tx1"/>
                  </w14:solidFill>
                </w14:textFill>
              </w:rPr>
              <w:t>3</w:t>
            </w:r>
          </w:p>
        </w:tc>
        <w:tc>
          <w:tcPr>
            <w:tcW w:w="1788"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流坠、疙瘩</w:t>
            </w:r>
          </w:p>
        </w:tc>
        <w:tc>
          <w:tcPr>
            <w:tcW w:w="1881"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允许少量轻微砂眼，刷纹通顺</w:t>
            </w:r>
          </w:p>
        </w:tc>
        <w:tc>
          <w:tcPr>
            <w:tcW w:w="2006"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无砂眼，无刷纹</w:t>
            </w:r>
          </w:p>
        </w:tc>
        <w:tc>
          <w:tcPr>
            <w:tcW w:w="1869" w:type="dxa"/>
            <w:vMerge w:val="continue"/>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 w:hRule="atLeast"/>
          <w:jc w:val="center"/>
        </w:trPr>
        <w:tc>
          <w:tcPr>
            <w:tcW w:w="714" w:type="dxa"/>
            <w:tcBorders>
              <w:insideH w:val="single" w:sz="4" w:space="0"/>
              <w:insideV w:val="single" w:sz="4"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rFonts w:ascii="宋体" w:hAnsi="宋体" w:eastAsia="宋体" w:cs="宋体"/>
                <w:b/>
                <w:i w:val="0"/>
                <w:color w:val="000000" w:themeColor="text1"/>
                <w14:textFill>
                  <w14:solidFill>
                    <w14:schemeClr w14:val="tx1"/>
                  </w14:solidFill>
                </w14:textFill>
              </w:rPr>
            </w:pPr>
            <w:r>
              <w:rPr>
                <w:rFonts w:hint="eastAsia" w:ascii="宋体" w:hAnsi="宋体" w:eastAsia="宋体" w:cs="宋体"/>
                <w:b w:val="0"/>
                <w:i w:val="0"/>
                <w:color w:val="000000" w:themeColor="text1"/>
                <w14:textFill>
                  <w14:solidFill>
                    <w14:schemeClr w14:val="tx1"/>
                  </w14:solidFill>
                </w14:textFill>
              </w:rPr>
              <w:t>4</w:t>
            </w:r>
          </w:p>
        </w:tc>
        <w:tc>
          <w:tcPr>
            <w:tcW w:w="1788"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砂眼、刷纹</w:t>
            </w:r>
          </w:p>
        </w:tc>
        <w:tc>
          <w:tcPr>
            <w:tcW w:w="1881"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明显处不允许</w:t>
            </w:r>
          </w:p>
        </w:tc>
        <w:tc>
          <w:tcPr>
            <w:tcW w:w="2006"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不允许</w:t>
            </w:r>
          </w:p>
        </w:tc>
        <w:tc>
          <w:tcPr>
            <w:tcW w:w="1869" w:type="dxa"/>
            <w:vMerge w:val="continue"/>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06" w:hRule="atLeast"/>
          <w:jc w:val="center"/>
        </w:trPr>
        <w:tc>
          <w:tcPr>
            <w:tcW w:w="714" w:type="dxa"/>
            <w:tcBorders>
              <w:insideH w:val="single" w:sz="4" w:space="0"/>
              <w:insideV w:val="single" w:sz="4" w:space="0"/>
              <w:tl2br w:val="nil"/>
              <w:tr2bl w:val="nil"/>
            </w:tcBorders>
            <w:shd w:val="clear" w:color="auto" w:fill="auto"/>
            <w:vAlign w:val="center"/>
          </w:tcPr>
          <w:p>
            <w:pPr>
              <w:widowControl/>
              <w:wordWrap/>
              <w:adjustRightInd/>
              <w:snapToGrid w:val="0"/>
              <w:spacing w:before="0" w:beforeLines="0" w:beforeAutospacing="0" w:after="0" w:afterLines="0" w:afterAutospacing="0"/>
              <w:ind w:left="0" w:leftChars="0" w:right="0" w:rightChars="0" w:firstLine="0" w:firstLineChars="0"/>
              <w:contextualSpacing w:val="0"/>
              <w:jc w:val="center"/>
              <w:rPr>
                <w:rFonts w:ascii="宋体" w:hAnsi="宋体" w:eastAsia="宋体" w:cs="宋体"/>
                <w:b/>
                <w:i w:val="0"/>
                <w:color w:val="000000" w:themeColor="text1"/>
                <w14:textFill>
                  <w14:solidFill>
                    <w14:schemeClr w14:val="tx1"/>
                  </w14:solidFill>
                </w14:textFill>
              </w:rPr>
            </w:pPr>
            <w:r>
              <w:rPr>
                <w:rFonts w:hint="eastAsia" w:ascii="宋体" w:hAnsi="宋体" w:eastAsia="宋体" w:cs="宋体"/>
                <w:b w:val="0"/>
                <w:i w:val="0"/>
                <w:color w:val="000000" w:themeColor="text1"/>
                <w14:textFill>
                  <w14:solidFill>
                    <w14:schemeClr w14:val="tx1"/>
                  </w14:solidFill>
                </w14:textFill>
              </w:rPr>
              <w:t>5</w:t>
            </w:r>
          </w:p>
        </w:tc>
        <w:tc>
          <w:tcPr>
            <w:tcW w:w="1788"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装饰线、分色线直线度允许偏差（mm）</w:t>
            </w:r>
          </w:p>
        </w:tc>
        <w:tc>
          <w:tcPr>
            <w:tcW w:w="1881"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2006"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869" w:type="dxa"/>
            <w:tcBorders>
              <w:tl2br w:val="nil"/>
              <w:tr2bl w:val="nil"/>
            </w:tcBorders>
            <w:shd w:val="clear" w:color="auto" w:fill="auto"/>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10m线，不足10m拉通线，用钢直尺检查</w:t>
            </w:r>
          </w:p>
        </w:tc>
      </w:tr>
    </w:tbl>
    <w:p>
      <w:pPr>
        <w:spacing w:line="360" w:lineRule="auto"/>
        <w:rPr>
          <w:rFonts w:hint="eastAsia" w:eastAsiaTheme="minorEastAsia"/>
          <w:b/>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9</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喷涂建筑机器人使用中安全及保护措施</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adjustRightInd w:val="0"/>
        <w:snapToGrid w:val="0"/>
        <w:spacing w:line="360" w:lineRule="auto"/>
        <w:ind w:firstLine="421" w:firstLineChars="20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eastAsiaTheme="minorEastAsia"/>
          <w:b/>
          <w:bCs/>
          <w:color w:val="000000" w:themeColor="text1"/>
          <w14:textFill>
            <w14:solidFill>
              <w14:schemeClr w14:val="tx1"/>
            </w14:solidFill>
          </w14:textFill>
        </w:rPr>
        <w:t>1</w:t>
      </w:r>
      <w:r>
        <w:rPr>
          <w:rFonts w:ascii="Times New Roman" w:hAnsi="Times New Roman" w:eastAsia="宋体" w:cs="Times New Roman"/>
          <w:b w:val="0"/>
          <w:color w:val="000000" w:themeColor="text1"/>
          <w14:textFill>
            <w14:solidFill>
              <w14:schemeClr w14:val="tx1"/>
            </w14:solidFill>
          </w14:textFill>
        </w:rPr>
        <w:t xml:space="preserve"> </w:t>
      </w:r>
      <w:r>
        <w:rPr>
          <w:rFonts w:hint="eastAsia" w:ascii="Times New Roman" w:hAnsi="Times New Roman" w:eastAsia="宋体" w:cs="Times New Roman"/>
          <w:b/>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使用喷涂建筑机器人施工前应对设备进行安全检查，内容应符合表</w:t>
      </w:r>
      <w:r>
        <w:rPr>
          <w:rFonts w:hint="eastAsia" w:ascii="Times New Roman" w:hAnsi="Times New Roman" w:eastAsia="宋体" w:cs="Times New Roman"/>
          <w:color w:val="000000" w:themeColor="text1"/>
          <w:lang w:eastAsia="zh-CN"/>
          <w14:textFill>
            <w14:solidFill>
              <w14:schemeClr w14:val="tx1"/>
            </w14:solidFill>
          </w14:textFill>
        </w:rPr>
        <w:t>8.</w:t>
      </w:r>
      <w:r>
        <w:rPr>
          <w:rFonts w:hint="eastAsia" w:ascii="Times New Roman" w:hAnsi="Times New Roman" w:eastAsia="宋体" w:cs="Times New Roman"/>
          <w:color w:val="000000" w:themeColor="text1"/>
          <w14:textFill>
            <w14:solidFill>
              <w14:schemeClr w14:val="tx1"/>
            </w14:solidFill>
          </w14:textFill>
        </w:rPr>
        <w:t>3.9</w:t>
      </w:r>
      <w:r>
        <w:rPr>
          <w:rFonts w:ascii="Times New Roman" w:hAnsi="Times New Roman" w:eastAsia="宋体" w:cs="Times New Roman"/>
          <w:color w:val="000000" w:themeColor="text1"/>
          <w14:textFill>
            <w14:solidFill>
              <w14:schemeClr w14:val="tx1"/>
            </w14:solidFill>
          </w14:textFill>
        </w:rPr>
        <w:t>相关规定</w:t>
      </w:r>
      <w:r>
        <w:rPr>
          <w:rFonts w:hint="eastAsia" w:ascii="Times New Roman" w:hAnsi="Times New Roman" w:eastAsia="宋体" w:cs="Times New Roman"/>
          <w:color w:val="000000" w:themeColor="text1"/>
          <w14:textFill>
            <w14:solidFill>
              <w14:schemeClr w14:val="tx1"/>
            </w14:solidFill>
          </w14:textFill>
        </w:rPr>
        <w:t>：</w:t>
      </w:r>
    </w:p>
    <w:p>
      <w:pPr>
        <w:snapToGrid w:val="0"/>
        <w:spacing w:before="79" w:after="79"/>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sz w:val="18"/>
          <w14:textFill>
            <w14:solidFill>
              <w14:schemeClr w14:val="tx1"/>
            </w14:solidFill>
          </w14:textFill>
        </w:rPr>
        <w:t>表</w:t>
      </w:r>
      <w:r>
        <w:rPr>
          <w:rFonts w:hint="eastAsia" w:ascii="Times New Roman" w:hAnsi="Times New Roman" w:eastAsia="宋体" w:cs="Times New Roman"/>
          <w:color w:val="000000" w:themeColor="text1"/>
          <w:sz w:val="18"/>
          <w:lang w:eastAsia="zh-CN"/>
          <w14:textFill>
            <w14:solidFill>
              <w14:schemeClr w14:val="tx1"/>
            </w14:solidFill>
          </w14:textFill>
        </w:rPr>
        <w:t>8.</w:t>
      </w:r>
      <w:r>
        <w:rPr>
          <w:rFonts w:hint="eastAsia" w:ascii="Times New Roman" w:hAnsi="Times New Roman" w:eastAsia="宋体" w:cs="Times New Roman"/>
          <w:color w:val="000000" w:themeColor="text1"/>
          <w:sz w:val="18"/>
          <w:lang w:val="en-US" w:eastAsia="zh-CN"/>
          <w14:textFill>
            <w14:solidFill>
              <w14:schemeClr w14:val="tx1"/>
            </w14:solidFill>
          </w14:textFill>
        </w:rPr>
        <w:t>3.9</w:t>
      </w:r>
      <w:r>
        <w:rPr>
          <w:rFonts w:ascii="Times New Roman" w:hAnsi="Times New Roman" w:eastAsia="Times New Roman" w:cs="Times New Roman"/>
          <w:color w:val="000000" w:themeColor="text1"/>
          <w:sz w:val="18"/>
          <w14:textFill>
            <w14:solidFill>
              <w14:schemeClr w14:val="tx1"/>
            </w14:solidFill>
          </w14:textFill>
        </w:rPr>
        <w:t xml:space="preserve"> </w:t>
      </w:r>
      <w:r>
        <w:rPr>
          <w:rFonts w:ascii="Times New Roman" w:hAnsi="Times New Roman" w:eastAsia="黑体" w:cs="Times New Roman"/>
          <w:color w:val="000000" w:themeColor="text1"/>
          <w:sz w:val="18"/>
          <w:szCs w:val="24"/>
          <w14:textFill>
            <w14:solidFill>
              <w14:schemeClr w14:val="tx1"/>
            </w14:solidFill>
          </w14:textFill>
        </w:rPr>
        <w:t>喷涂建筑机器人</w:t>
      </w:r>
      <w:r>
        <w:rPr>
          <w:rFonts w:ascii="Times New Roman" w:hAnsi="Times New Roman" w:eastAsia="黑体" w:cs="Times New Roman"/>
          <w:color w:val="000000" w:themeColor="text1"/>
          <w:sz w:val="18"/>
          <w14:textFill>
            <w14:solidFill>
              <w14:schemeClr w14:val="tx1"/>
            </w14:solidFill>
          </w14:textFill>
        </w:rPr>
        <w:t>设备</w:t>
      </w:r>
      <w:r>
        <w:rPr>
          <w:rFonts w:hint="default" w:ascii="Times New Roman" w:hAnsi="Times New Roman" w:eastAsia="黑体" w:cs="Times New Roman"/>
          <w:color w:val="000000" w:themeColor="text1"/>
          <w:sz w:val="18"/>
          <w14:textFill>
            <w14:solidFill>
              <w14:schemeClr w14:val="tx1"/>
            </w14:solidFill>
          </w14:textFill>
        </w:rPr>
        <w:t>安</w:t>
      </w:r>
      <w:r>
        <w:rPr>
          <w:rFonts w:hint="eastAsia" w:ascii="Times New Roman" w:hAnsi="Times New Roman" w:eastAsia="黑体" w:cs="Times New Roman"/>
          <w:color w:val="000000" w:themeColor="text1"/>
          <w:sz w:val="18"/>
          <w14:textFill>
            <w14:solidFill>
              <w14:schemeClr w14:val="tx1"/>
            </w14:solidFill>
          </w14:textFill>
        </w:rPr>
        <w:t>全</w:t>
      </w:r>
      <w:r>
        <w:rPr>
          <w:rFonts w:ascii="Times New Roman" w:hAnsi="Times New Roman" w:eastAsia="黑体" w:cs="Times New Roman"/>
          <w:color w:val="000000" w:themeColor="text1"/>
          <w:sz w:val="18"/>
          <w14:textFill>
            <w14:solidFill>
              <w14:schemeClr w14:val="tx1"/>
            </w14:solidFill>
          </w14:textFill>
        </w:rPr>
        <w:t>检查表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55"/>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点检内容</w:t>
            </w:r>
          </w:p>
        </w:tc>
        <w:tc>
          <w:tcPr>
            <w:tcW w:w="63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设备是否齐全</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（1）设备清单所列构配件是否齐全。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设备功能</w:t>
            </w:r>
          </w:p>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是否正常</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（1）检查电源开关检查，旋转动作正常，触点正常接通，如有异常严禁启动设备；</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（2）检查急停按钮，按压和旋转松开动作正常，触点正常通断，如有异常严禁启动设备；</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（3）检查喷涂系统、移动系统、识别系统等外部防护装置的完整性，防护设施不完整时严禁开机；</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（4）检查安全防护，通过动作测试全部的防撞条报警正常；</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（5）检查电池（如有），电池外壳无损坏，充放电功能、通讯正常；</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（6）检查喷枪喷嘴，确认喷枪喷嘴无堵塞，连接正常；</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（7）检查各传感器，确认表面无污染、无遮挡、无松动。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电、网</w:t>
            </w:r>
          </w:p>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情况</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numPr>
                <w:ilvl w:val="-1"/>
                <w:numId w:val="0"/>
              </w:numPr>
              <w:snapToGrid/>
              <w:spacing w:line="240" w:lineRule="auto"/>
              <w:ind w:left="0" w:firstLine="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（1）无线控制终端电量充足；</w:t>
            </w:r>
          </w:p>
          <w:p>
            <w:pPr>
              <w:numPr>
                <w:ilvl w:val="-1"/>
                <w:numId w:val="0"/>
              </w:numPr>
              <w:snapToGrid/>
              <w:spacing w:line="240" w:lineRule="auto"/>
              <w:ind w:left="0" w:firstLine="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（2）确保施工现场电源及网络稳定无干扰；</w:t>
            </w:r>
          </w:p>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（3）确保机器人电池（如有）电量充足，所配备的备用电池电量充足或提前做好充电准备。</w:t>
            </w:r>
          </w:p>
        </w:tc>
      </w:tr>
    </w:tbl>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2 </w:t>
      </w:r>
      <w:r>
        <w:rPr>
          <w:rFonts w:hint="eastAsia" w:ascii="Times New Roman" w:hAnsi="Times New Roman" w:cs="Times New Roman"/>
          <w:color w:val="000000" w:themeColor="text1"/>
          <w:szCs w:val="21"/>
          <w14:textFill>
            <w14:solidFill>
              <w14:schemeClr w14:val="tx1"/>
            </w14:solidFill>
          </w14:textFill>
        </w:rPr>
        <w:t xml:space="preserve"> 操作人员应佩戴相关安全和劳保用具后方可进行作业，严禁佩戴会影响</w:t>
      </w:r>
      <w:r>
        <w:rPr>
          <w:rFonts w:ascii="Times New Roman" w:hAnsi="Times New Roman" w:cs="Times New Roman"/>
          <w:color w:val="000000" w:themeColor="text1"/>
          <w:szCs w:val="21"/>
          <w14:textFill>
            <w14:solidFill>
              <w14:schemeClr w14:val="tx1"/>
            </w14:solidFill>
          </w14:textFill>
        </w:rPr>
        <w:t>喷涂建筑</w:t>
      </w:r>
      <w:r>
        <w:rPr>
          <w:rFonts w:hint="eastAsia" w:ascii="Times New Roman" w:hAnsi="Times New Roman" w:cs="Times New Roman"/>
          <w:color w:val="000000" w:themeColor="text1"/>
          <w:szCs w:val="21"/>
          <w14:textFill>
            <w14:solidFill>
              <w14:schemeClr w14:val="tx1"/>
            </w14:solidFill>
          </w14:textFill>
        </w:rPr>
        <w:t>机器人作业的首饰及挂件；</w:t>
      </w:r>
    </w:p>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3 </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w:t>
      </w:r>
      <w:r>
        <w:rPr>
          <w:rFonts w:hint="eastAsia" w:ascii="Times New Roman" w:hAnsi="Times New Roman" w:cs="Times New Roman"/>
          <w:color w:val="000000" w:themeColor="text1"/>
          <w:szCs w:val="21"/>
          <w14:textFill>
            <w14:solidFill>
              <w14:schemeClr w14:val="tx1"/>
            </w14:solidFill>
          </w14:textFill>
        </w:rPr>
        <w:t>机器人作业时，操作人员应在设备危险范围外进行操作，必要时配备防毒面具等防护工具；</w:t>
      </w:r>
    </w:p>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4 </w:t>
      </w:r>
      <w:r>
        <w:rPr>
          <w:rFonts w:hint="eastAsia"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在设备运转过程中，即使机器人看似已停止，也可能是因等待启动信号而处于即将动作的状态，因此，即便在这种状态下，也应将机器人视为正在动作中；</w:t>
      </w:r>
    </w:p>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5</w:t>
      </w:r>
      <w:r>
        <w:rPr>
          <w:rFonts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使用喷涂</w:t>
      </w:r>
      <w:r>
        <w:rPr>
          <w:rFonts w:hint="eastAsia" w:ascii="Times New Roman" w:hAnsi="Times New Roman" w:cs="Times New Roman"/>
          <w:color w:val="000000" w:themeColor="text1"/>
          <w:szCs w:val="21"/>
          <w:lang w:val="en-US" w:eastAsia="zh-CN"/>
          <w14:textFill>
            <w14:solidFill>
              <w14:schemeClr w14:val="tx1"/>
            </w14:solidFill>
          </w14:textFill>
        </w:rPr>
        <w:t>建筑</w:t>
      </w:r>
      <w:r>
        <w:rPr>
          <w:rFonts w:hint="eastAsia" w:ascii="Times New Roman" w:hAnsi="Times New Roman" w:cs="Times New Roman"/>
          <w:color w:val="000000" w:themeColor="text1"/>
          <w:szCs w:val="21"/>
          <w14:textFill>
            <w14:solidFill>
              <w14:schemeClr w14:val="tx1"/>
            </w14:solidFill>
          </w14:textFill>
        </w:rPr>
        <w:t>机器人的防火措施要求应满足：在工作现场应配备适当的灭火器材，如干粉灭火器、二氧化碳灭火器等，操作人员应接受灭火器使用培训，以确保能够迅速有效地应对初期火灾，禁止在易燃物品附近进行喷涂作业。溶剂型涂饰材料存放地点必须有防火措施，并应满足国家有关的消防要求。使用可燃性溶剂时应有消防和防爆措施，并严禁明火；</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 xml:space="preserve">6 </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w:t>
      </w:r>
      <w:r>
        <w:rPr>
          <w:rFonts w:hint="eastAsia"/>
          <w:color w:val="000000" w:themeColor="text1"/>
          <w14:textFill>
            <w14:solidFill>
              <w14:schemeClr w14:val="tx1"/>
            </w14:solidFill>
          </w14:textFill>
        </w:rPr>
        <w:t>机器人使用完成后要对喷涂作业系统进行泄压操作；</w:t>
      </w:r>
    </w:p>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7</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采用移动底盘</w:t>
      </w:r>
      <w:r>
        <w:rPr>
          <w:rFonts w:hint="eastAsia" w:ascii="Times New Roman" w:hAnsi="Times New Roman" w:cs="Times New Roman"/>
          <w:color w:val="000000" w:themeColor="text1"/>
          <w:szCs w:val="21"/>
          <w14:textFill>
            <w14:solidFill>
              <w14:schemeClr w14:val="tx1"/>
            </w14:solidFill>
          </w14:textFill>
        </w:rPr>
        <w:t>的升降</w:t>
      </w:r>
      <w:r>
        <w:rPr>
          <w:rFonts w:ascii="Times New Roman" w:hAnsi="Times New Roman" w:cs="Times New Roman"/>
          <w:color w:val="000000" w:themeColor="text1"/>
          <w:szCs w:val="21"/>
          <w14:textFill>
            <w14:solidFill>
              <w14:schemeClr w14:val="tx1"/>
            </w14:solidFill>
          </w14:textFill>
        </w:rPr>
        <w:t>式喷涂机器人作业时，每移动一次底盘，需要将升降机构降至安全高度，由上至下进行喷涂，避免倾倒；</w:t>
      </w:r>
    </w:p>
    <w:p>
      <w:pPr>
        <w:snapToGrid w:val="0"/>
        <w:spacing w:line="360" w:lineRule="auto"/>
        <w:ind w:firstLine="421"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8</w:t>
      </w:r>
      <w:r>
        <w:rPr>
          <w:rFonts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b w:val="0"/>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采用吊具作业时，施工时室外风力超过4</w:t>
      </w:r>
      <w:r>
        <w:rPr>
          <w:rFonts w:hint="eastAsia" w:ascii="Times New Roman" w:hAnsi="Times New Roman" w:cs="Times New Roman"/>
          <w:color w:val="000000" w:themeColor="text1"/>
          <w:szCs w:val="21"/>
          <w14:textFill>
            <w14:solidFill>
              <w14:schemeClr w14:val="tx1"/>
            </w14:solidFill>
          </w14:textFill>
        </w:rPr>
        <w:t>级或者其他造成吊挂摆动幅度过大的因素影响时，应停止施工；</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9</w:t>
      </w:r>
      <w:r>
        <w:rPr>
          <w:rFonts w:ascii="Times New Roman" w:hAnsi="Times New Roman" w:cs="Times New Roman"/>
          <w:b w:val="0"/>
          <w:color w:val="000000" w:themeColor="text1"/>
          <w:szCs w:val="21"/>
          <w14:textFill>
            <w14:solidFill>
              <w14:schemeClr w14:val="tx1"/>
            </w14:solidFill>
          </w14:textFill>
        </w:rPr>
        <w:t xml:space="preserve"> </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现场供电应满足喷涂建筑机器人的使用要求，设有工地用水及废水处理区域。</w:t>
      </w:r>
    </w:p>
    <w:p>
      <w:pPr>
        <w:snapToGrid w:val="0"/>
        <w:spacing w:line="360" w:lineRule="auto"/>
        <w:rPr>
          <w:rFonts w:hint="eastAsia" w:eastAsiaTheme="minorEastAsia"/>
          <w:b/>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10</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喷涂建筑机器人</w:t>
      </w:r>
      <w:r>
        <w:rPr>
          <w:rFonts w:hint="eastAsia" w:ascii="Times New Roman" w:hAnsi="Times New Roman" w:cs="Times New Roman"/>
          <w:color w:val="000000" w:themeColor="text1"/>
          <w:szCs w:val="21"/>
          <w14:textFill>
            <w14:solidFill>
              <w14:schemeClr w14:val="tx1"/>
            </w14:solidFill>
          </w14:textFill>
        </w:rPr>
        <w:t>的</w:t>
      </w:r>
      <w:r>
        <w:rPr>
          <w:rFonts w:ascii="Times New Roman" w:hAnsi="Times New Roman" w:cs="Times New Roman"/>
          <w:color w:val="000000" w:themeColor="text1"/>
          <w:szCs w:val="21"/>
          <w14:textFill>
            <w14:solidFill>
              <w14:schemeClr w14:val="tx1"/>
            </w14:solidFill>
          </w14:textFill>
        </w:rPr>
        <w:t>设备维护</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应符合以下规定：</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喷涂</w:t>
      </w:r>
      <w:r>
        <w:rPr>
          <w:rFonts w:hint="eastAsia"/>
          <w:color w:val="000000" w:themeColor="text1"/>
          <w:lang w:val="en-US" w:eastAsia="zh-CN"/>
          <w14:textFill>
            <w14:solidFill>
              <w14:schemeClr w14:val="tx1"/>
            </w14:solidFill>
          </w14:textFill>
        </w:rPr>
        <w:t>建筑</w:t>
      </w:r>
      <w:r>
        <w:rPr>
          <w:rFonts w:hint="eastAsia"/>
          <w:color w:val="000000" w:themeColor="text1"/>
          <w14:textFill>
            <w14:solidFill>
              <w14:schemeClr w14:val="tx1"/>
            </w14:solidFill>
          </w14:textFill>
        </w:rPr>
        <w:t>机器人应由具备相应资质的维保人员进行清洗、维护和保养；</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2</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维修时，如需临时用电，应符合现行标准《建筑与市政工程施工现场临时用电安全技术标准》（JGJ/T 46）的相关规定；</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3</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在危险区域内进行检修或通电测试时，必须采取相应的安全防护措施，以确保操作安全；</w:t>
      </w:r>
    </w:p>
    <w:p>
      <w:pPr>
        <w:snapToGrid w:val="0"/>
        <w:spacing w:line="360" w:lineRule="auto"/>
        <w:ind w:firstLine="420" w:firstLineChars="200"/>
        <w:rPr>
          <w:color w:val="000000" w:themeColor="text1"/>
          <w14:textFill>
            <w14:solidFill>
              <w14:schemeClr w14:val="tx1"/>
            </w14:solidFill>
          </w14:textFill>
        </w:rPr>
      </w:pPr>
      <w:r>
        <w:rPr>
          <w:rFonts w:hint="eastAsia"/>
          <w:b w:val="0"/>
          <w:color w:val="000000" w:themeColor="text1"/>
          <w14:textFill>
            <w14:solidFill>
              <w14:schemeClr w14:val="tx1"/>
            </w14:solidFill>
          </w14:textFill>
        </w:rPr>
        <w:t>4</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维修保养时，应切断设备电源，并在主开关旁张贴禁止使用的警告标志，同时将机器人储存在适当的仓库中；</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 xml:space="preserve">5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喷涂机器人检修时，应确保喷涂作业系统已完成泄压操作，以防止意外风险；</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6</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维保工作中，对于磨损或损坏程度超出室内喷涂机器人产品使用说明书要求的部件，应及时进行维修或更换；</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7</w:t>
      </w:r>
      <w:r>
        <w:rPr>
          <w:b/>
          <w:color w:val="000000" w:themeColor="text1"/>
          <w14:textFill>
            <w14:solidFill>
              <w14:schemeClr w14:val="tx1"/>
            </w14:solidFill>
          </w14:textFill>
        </w:rPr>
        <w:t xml:space="preserve"> </w:t>
      </w:r>
      <w:r>
        <w:rPr>
          <w:rFonts w:hint="default"/>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喷涂</w:t>
      </w:r>
      <w:r>
        <w:rPr>
          <w:rFonts w:hint="eastAsia"/>
          <w:color w:val="000000" w:themeColor="text1"/>
          <w:lang w:val="en-US" w:eastAsia="zh-CN"/>
          <w14:textFill>
            <w14:solidFill>
              <w14:schemeClr w14:val="tx1"/>
            </w14:solidFill>
          </w14:textFill>
        </w:rPr>
        <w:t>建筑</w:t>
      </w:r>
      <w:r>
        <w:rPr>
          <w:rFonts w:hint="eastAsia"/>
          <w:color w:val="000000" w:themeColor="text1"/>
          <w14:textFill>
            <w14:solidFill>
              <w14:schemeClr w14:val="tx1"/>
            </w14:solidFill>
          </w14:textFill>
        </w:rPr>
        <w:t>机器人装配过程中，应禁止磕碰和划伤各类零件；</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8</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电池长期搁置不用时，应根据机器人厂家说明进行适当电量储存，并定期进行完整的充放电，以确保电池处于最佳状态；</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9</w:t>
      </w:r>
      <w:r>
        <w:rPr>
          <w:b w:val="0"/>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应避免扔掷、敲击或摔落搬运机器人电池，以防损坏电芯并减少安全隐患；</w:t>
      </w:r>
    </w:p>
    <w:p>
      <w:pPr>
        <w:snapToGrid w:val="0"/>
        <w:spacing w:line="360" w:lineRule="auto"/>
        <w:ind w:firstLine="421"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10</w:t>
      </w:r>
      <w:r>
        <w:rPr>
          <w:b w:val="0"/>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喷涂建筑</w:t>
      </w:r>
      <w:r>
        <w:rPr>
          <w:rFonts w:hint="eastAsia"/>
          <w:color w:val="000000" w:themeColor="text1"/>
          <w14:textFill>
            <w14:solidFill>
              <w14:schemeClr w14:val="tx1"/>
            </w14:solidFill>
          </w14:textFill>
        </w:rPr>
        <w:t>机器人存储时，应避免与易燃、易爆、易腐蚀等有害物品存放在一起，并远离火源及热源，应防止日晒、雨淋、水浸、剧烈撞击和振动。</w:t>
      </w:r>
    </w:p>
    <w:p>
      <w:pPr>
        <w:spacing w:before="0" w:beforeLines="-2147483648" w:after="0" w:afterLines="-2147483648" w:line="240" w:lineRule="auto"/>
        <w:jc w:val="left"/>
        <w:outlineLvl w:val="9"/>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pPr>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br w:type="page"/>
      </w:r>
    </w:p>
    <w:bookmarkEnd w:id="53"/>
    <w:bookmarkEnd w:id="54"/>
    <w:p>
      <w:pPr>
        <w:snapToGrid w:val="0"/>
        <w:spacing w:line="360" w:lineRule="auto"/>
        <w:jc w:val="left"/>
        <w:rPr>
          <w:rFonts w:hint="eastAsia" w:ascii="Times New Roman" w:hAnsi="Times New Roman" w:cs="Times New Roman"/>
          <w:color w:val="000000" w:themeColor="text1"/>
          <w:szCs w:val="24"/>
          <w:lang w:val="en-US" w:eastAsia="zh-CN"/>
          <w14:textFill>
            <w14:solidFill>
              <w14:schemeClr w14:val="tx1"/>
            </w14:solidFill>
          </w14:textFill>
        </w:rPr>
      </w:pPr>
    </w:p>
    <w:p>
      <w:pPr>
        <w:spacing w:before="156" w:beforeLines="50" w:after="156" w:afterLines="50" w:line="360" w:lineRule="auto"/>
        <w:jc w:val="center"/>
        <w:outlineLvl w:val="0"/>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pPr>
      <w:bookmarkStart w:id="65" w:name="_Toc13642"/>
      <w:bookmarkStart w:id="66" w:name="_Toc15730"/>
      <w:bookmarkStart w:id="67" w:name="_Toc27843"/>
      <w:bookmarkStart w:id="68" w:name="_Toc29804"/>
      <w:bookmarkStart w:id="69" w:name="_Toc14773"/>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9</w:t>
      </w:r>
      <w:r>
        <w:rPr>
          <w:rFonts w:hint="eastAsia" w:ascii="Times New Roman" w:hAnsi="Times New Roman" w:cs="Times New Roman" w:eastAsiaTheme="majorEastAsia"/>
          <w:b/>
          <w:bCs/>
          <w:color w:val="000000" w:themeColor="text1"/>
          <w:sz w:val="32"/>
          <w:szCs w:val="32"/>
          <w14:textFill>
            <w14:solidFill>
              <w14:schemeClr w14:val="tx1"/>
            </w14:solidFill>
          </w14:textFill>
        </w:rPr>
        <w:t xml:space="preserve">  </w:t>
      </w:r>
      <w:bookmarkEnd w:id="65"/>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整平建筑机器人</w:t>
      </w:r>
      <w:bookmarkEnd w:id="66"/>
      <w:bookmarkEnd w:id="67"/>
    </w:p>
    <w:p>
      <w:pPr>
        <w:snapToGrid w:val="0"/>
        <w:spacing w:before="156" w:beforeLines="50" w:after="156" w:afterLines="50" w:line="360" w:lineRule="auto"/>
        <w:jc w:val="center"/>
        <w:outlineLvl w:val="1"/>
        <w:rPr>
          <w:rFonts w:hint="eastAsia" w:ascii="Times New Roman" w:hAnsi="Times New Roman" w:eastAsia="黑体" w:cs="Times New Roman"/>
          <w:color w:val="000000" w:themeColor="text1"/>
          <w:sz w:val="24"/>
          <w14:textFill>
            <w14:solidFill>
              <w14:schemeClr w14:val="tx1"/>
            </w14:solidFill>
          </w14:textFill>
        </w:rPr>
      </w:pPr>
      <w:bookmarkStart w:id="70" w:name="_Toc5463"/>
      <w:bookmarkStart w:id="71" w:name="_Toc21019"/>
      <w:r>
        <w:rPr>
          <w:rFonts w:hint="eastAsia" w:ascii="Times New Roman" w:hAnsi="Times New Roman" w:eastAsia="黑体" w:cs="Times New Roman"/>
          <w:color w:val="000000" w:themeColor="text1"/>
          <w:sz w:val="24"/>
          <w:lang w:val="en-US" w:eastAsia="zh-CN"/>
          <w14:textFill>
            <w14:solidFill>
              <w14:schemeClr w14:val="tx1"/>
            </w14:solidFill>
          </w14:textFill>
        </w:rPr>
        <w:t>9.</w:t>
      </w:r>
      <w:r>
        <w:rPr>
          <w:rFonts w:hint="eastAsia" w:ascii="Times New Roman" w:hAnsi="Times New Roman" w:eastAsia="黑体" w:cs="Times New Roman"/>
          <w:color w:val="000000" w:themeColor="text1"/>
          <w:sz w:val="24"/>
          <w14:textFill>
            <w14:solidFill>
              <w14:schemeClr w14:val="tx1"/>
            </w14:solidFill>
          </w14:textFill>
        </w:rPr>
        <w:t>1  一般规定</w:t>
      </w:r>
      <w:bookmarkEnd w:id="70"/>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9.1.1</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整平建筑机器人主要适用于各类建筑工程中地面、楼面等平面的混凝土整平作业，包括住宅建筑、商业综合体、工业厂房、公共设施等项目的室内外施工；特别适用于大面积、</w:t>
      </w:r>
      <w:r>
        <w:rPr>
          <w:rFonts w:hint="eastAsia" w:ascii="宋体" w:hAnsi="宋体" w:eastAsia="宋体" w:cs="宋体"/>
          <w:i w:val="0"/>
          <w:iCs w:val="0"/>
          <w:caps w:val="0"/>
          <w:color w:val="0F1115"/>
          <w:spacing w:val="0"/>
          <w:sz w:val="21"/>
          <w:szCs w:val="21"/>
          <w:shd w:val="clear" w:fill="FFFFFF"/>
        </w:rPr>
        <w:t>高平整度与水平度要求的</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厂房、仓库、商场、车库，以及对施工效率、劳动力节约有显著需求的项目</w:t>
      </w:r>
      <w:r>
        <w:rPr>
          <w:rFonts w:hint="eastAsia" w:ascii="宋体" w:hAnsi="宋体" w:eastAsia="宋体" w:cs="宋体"/>
          <w:color w:val="000000" w:themeColor="text1"/>
          <w14:textFill>
            <w14:solidFill>
              <w14:schemeClr w14:val="tx1"/>
            </w14:solidFill>
          </w14:textFill>
        </w:rPr>
        <w:t>。</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9.1.</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整平建筑机器人的作业需合理配置相关人员，应配备1名设备操作人员、1名技术指导人员和1名安全管理人员。</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9.1.</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整平建筑机器人每次作业前应在当前施工区域进行现场调试，并做好调试记录，对问题及时整改，直至各项性能达标。</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9.1.</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整平建筑机器人施工前应进行施工作业样板施工，选择具有代表性的区域，按设计要求和施工方案操作，记录相关参数，由总包、监理、建设单位验收，合格后以样板质量为大面积施工基准，锁定参数。</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9.1.</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整平建筑机器人应具备智能化功能，宜支持BIM技术应用，基于云平台管理，可个性化定制。</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jc w:val="center"/>
        <w:textAlignment w:val="auto"/>
        <w:outlineLvl w:val="1"/>
        <w:rPr>
          <w:rFonts w:hint="eastAsia" w:ascii="Times New Roman" w:hAnsi="Times New Roman" w:eastAsia="黑体" w:cs="Times New Roman"/>
          <w:color w:val="000000" w:themeColor="text1"/>
          <w:sz w:val="24"/>
          <w14:textFill>
            <w14:solidFill>
              <w14:schemeClr w14:val="tx1"/>
            </w14:solidFill>
          </w14:textFill>
        </w:rPr>
      </w:pPr>
      <w:bookmarkStart w:id="72" w:name="_Toc12720"/>
      <w:r>
        <w:rPr>
          <w:rFonts w:hint="eastAsia" w:ascii="Times New Roman" w:hAnsi="Times New Roman" w:eastAsia="黑体" w:cs="Times New Roman"/>
          <w:color w:val="000000" w:themeColor="text1"/>
          <w:sz w:val="24"/>
          <w:lang w:eastAsia="zh-CN"/>
          <w14:textFill>
            <w14:solidFill>
              <w14:schemeClr w14:val="tx1"/>
            </w14:solidFill>
          </w14:textFill>
        </w:rPr>
        <w:t>9.</w:t>
      </w:r>
      <w:r>
        <w:rPr>
          <w:rFonts w:hint="eastAsia" w:ascii="Times New Roman" w:hAnsi="Times New Roman" w:eastAsia="黑体" w:cs="Times New Roman"/>
          <w:color w:val="000000" w:themeColor="text1"/>
          <w:sz w:val="24"/>
          <w14:textFill>
            <w14:solidFill>
              <w14:schemeClr w14:val="tx1"/>
            </w14:solidFill>
          </w14:textFill>
        </w:rPr>
        <w:t>2  构造和性能</w:t>
      </w:r>
      <w:bookmarkEnd w:id="72"/>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default"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 xml:space="preserve">9.2.1 </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整平建筑机器人的系统构造组成应包括机械系统、电气系统、控制系统和感知系统。机械结构包括机身框架、行走机构和整平机构，行走机构通常采用履带式或轮式结构，整平机构则由刮板、振捣装置等组成，负责完成混凝土等材料的整平作业。电气系统通常采用电动机或内燃机，为机器人的行走和作业提供动力。控制系统是机器人的核心，由控制器、操作面板和相关的控制软件组成，能够实现对机器人的行走、整平作业等动作的精准控制。感知系统包括位置传感器、姿态传感器、距离传感器等，用于实时检测建筑机器人的位置、姿态以及与作业面的距离等信息，为控制系统提供准确的反馈数据。</w:t>
      </w:r>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9.2.2</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整平建筑机器人系统应满足以下性能指标要求：</w:t>
      </w:r>
    </w:p>
    <w:p>
      <w:pPr>
        <w:pStyle w:val="29"/>
        <w:keepNext w:val="0"/>
        <w:keepLines w:val="0"/>
        <w:pageBreakBefore w:val="0"/>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机械系统的机架强度和刚度应满足载荷要求；行走机构应运行平稳，调速性能良好，能够实现前进、后退、转向等动作，且行走速度应符合作业要求；整平机构的整平刀片应具有较高的耐磨性和强度，安装牢固，调节方便，能够根据作业需求调整整平高度和角度；</w:t>
      </w:r>
    </w:p>
    <w:p>
      <w:pPr>
        <w:pStyle w:val="29"/>
        <w:keepNext w:val="0"/>
        <w:keepLines w:val="0"/>
        <w:pageBreakBefore w:val="0"/>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电气系统的电源模块应具有稳定的输出电压和电流，具备过载、短路等保护功能。电机驱动模块应性能可靠，能够精确控制电机的转速和转向。传感器模块应灵敏度高、检测精度高，抗干扰能力强；</w:t>
      </w:r>
    </w:p>
    <w:p>
      <w:pPr>
        <w:pStyle w:val="29"/>
        <w:keepNext w:val="0"/>
        <w:keepLines w:val="0"/>
        <w:pageBreakBefore w:val="0"/>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控制系统的控制器应运算速度快、存储容量大。控制程序应具有良好的稳定性和可靠性，能够实现设备的自动找平、自动行走、自动整平等功能，同时具备故障诊断和报警功能，支持路径规划和模式切换；</w:t>
      </w:r>
    </w:p>
    <w:p>
      <w:pPr>
        <w:pStyle w:val="29"/>
        <w:keepNext w:val="0"/>
        <w:keepLines w:val="0"/>
        <w:pageBreakBefore w:val="0"/>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感知系统的传感器应具有良好的适应性和抗干扰能力；激光传感器用于检测地面的平整度，应具有较高的测量精度和测量范围。</w:t>
      </w:r>
    </w:p>
    <w:p>
      <w:pPr>
        <w:pStyle w:val="20"/>
        <w:spacing w:line="360" w:lineRule="auto"/>
        <w:ind w:firstLine="360"/>
        <w:jc w:val="center"/>
        <w:rPr>
          <w:rFonts w:hint="default" w:ascii="Times New Roman" w:hAnsi="Times New Roman" w:eastAsia="黑体" w:cs="Times New Roman"/>
          <w:b w:val="0"/>
          <w:bCs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18"/>
          <w:szCs w:val="18"/>
          <w:lang w:val="en-US" w:eastAsia="zh-CN" w:bidi="ar-SA"/>
          <w14:textFill>
            <w14:solidFill>
              <w14:schemeClr w14:val="tx1"/>
            </w14:solidFill>
          </w14:textFill>
        </w:rPr>
        <w:t>9.</w:t>
      </w:r>
      <w:r>
        <w:rPr>
          <w:rFonts w:hint="default" w:ascii="Times New Roman" w:hAnsi="Times New Roman" w:eastAsia="黑体" w:cs="Times New Roman"/>
          <w:b w:val="0"/>
          <w:bCs w:val="0"/>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黑体" w:cs="Times New Roman"/>
          <w:b w:val="0"/>
          <w:bCs w:val="0"/>
          <w:color w:val="000000" w:themeColor="text1"/>
          <w:kern w:val="2"/>
          <w:sz w:val="18"/>
          <w:szCs w:val="18"/>
          <w:lang w:val="en-US" w:eastAsia="zh-CN" w:bidi="ar-SA"/>
          <w14:textFill>
            <w14:solidFill>
              <w14:schemeClr w14:val="tx1"/>
            </w14:solidFill>
          </w14:textFill>
        </w:rPr>
        <w:t>2</w:t>
      </w:r>
      <w:r>
        <w:rPr>
          <w:rFonts w:hint="default" w:ascii="Times New Roman" w:hAnsi="Times New Roman" w:eastAsia="黑体" w:cs="Times New Roman"/>
          <w:b w:val="0"/>
          <w:bCs w:val="0"/>
          <w:color w:val="000000" w:themeColor="text1"/>
          <w:kern w:val="2"/>
          <w:sz w:val="18"/>
          <w:szCs w:val="18"/>
          <w:lang w:val="en-US" w:eastAsia="zh-CN" w:bidi="ar-SA"/>
          <w14:textFill>
            <w14:solidFill>
              <w14:schemeClr w14:val="tx1"/>
            </w14:solidFill>
          </w14:textFill>
        </w:rPr>
        <w:t xml:space="preserve">  整平建筑机器人主要作业性能指标要求</w:t>
      </w:r>
    </w:p>
    <w:tbl>
      <w:tblPr>
        <w:tblStyle w:val="1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项目</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性能指标</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整平精度</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平整度≤3mm/2m，极差≤5mm；水平度偏差≤±5mm</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大面积整平误差≤±5mm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作业效率</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w:t>
            </w:r>
            <w:r>
              <w:rPr>
                <w:rFonts w:hint="default" w:asciiTheme="minorHAnsi" w:hAnsiTheme="minorHAnsi" w:eastAsiaTheme="minorEastAsia" w:cstheme="minorBidi"/>
                <w:color w:val="000000" w:themeColor="text1"/>
                <w:lang w:val="en-US" w:eastAsia="zh-CN"/>
                <w14:textFill>
                  <w14:solidFill>
                    <w14:schemeClr w14:val="tx1"/>
                  </w14:solidFill>
                </w14:textFill>
              </w:rPr>
              <w:t>150</w:t>
            </w:r>
            <w:r>
              <w:rPr>
                <w:rFonts w:hint="default" w:asciiTheme="minorHAnsi" w:hAnsiTheme="minorHAnsi" w:eastAsiaTheme="minorEastAsia" w:cstheme="minorBidi"/>
                <w:color w:val="000000" w:themeColor="text1"/>
                <w14:textFill>
                  <w14:solidFill>
                    <w14:schemeClr w14:val="tx1"/>
                  </w14:solidFill>
                </w14:textFill>
              </w:rPr>
              <w:t>㎡/h</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与混凝土供应能力、作业面连贯性相关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行走速度</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0-1.2m/s，无级调速</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兼顾效率与精度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爬坡能力</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≥1</w:t>
            </w:r>
            <w:r>
              <w:rPr>
                <w:rFonts w:hint="default" w:asciiTheme="minorHAnsi" w:hAnsiTheme="minorHAnsi" w:eastAsiaTheme="minorEastAsia" w:cstheme="minorBidi"/>
                <w:color w:val="000000" w:themeColor="text1"/>
                <w:lang w:val="en-US" w:eastAsia="zh-CN"/>
                <w14:textFill>
                  <w14:solidFill>
                    <w14:schemeClr w14:val="tx1"/>
                  </w14:solidFill>
                </w14:textFill>
              </w:rPr>
              <w:t>0</w:t>
            </w:r>
            <w:r>
              <w:rPr>
                <w:rFonts w:hint="default" w:asciiTheme="minorHAnsi" w:hAnsiTheme="minorHAnsi" w:eastAsiaTheme="minorEastAsia" w:cstheme="minorBidi"/>
                <w:color w:val="000000" w:themeColor="text1"/>
                <w14:textFill>
                  <w14:solidFill>
                    <w14:schemeClr w14:val="tx1"/>
                  </w14:solidFill>
                </w14:textFill>
              </w:rPr>
              <w:t>°</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适应施工现场地形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整平厚度范围</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30-200mm</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不同机型略有差异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连续工作时长</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≥4-8 小时</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支持快换电池或边充边作业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最小转弯半径</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≤1.</w:t>
            </w:r>
            <w:r>
              <w:rPr>
                <w:rFonts w:hint="default" w:asciiTheme="minorHAnsi" w:hAnsiTheme="minorHAnsi" w:eastAsiaTheme="minorEastAsia" w:cstheme="minorBidi"/>
                <w:color w:val="000000" w:themeColor="text1"/>
                <w:lang w:val="en-US" w:eastAsia="zh-CN"/>
                <w14:textFill>
                  <w14:solidFill>
                    <w14:schemeClr w14:val="tx1"/>
                  </w14:solidFill>
                </w14:textFill>
              </w:rPr>
              <w:t>3</w:t>
            </w:r>
            <w:r>
              <w:rPr>
                <w:rFonts w:hint="default" w:asciiTheme="minorHAnsi" w:hAnsiTheme="minorHAnsi" w:eastAsiaTheme="minorEastAsia" w:cstheme="minorBidi"/>
                <w:color w:val="000000" w:themeColor="text1"/>
                <w14:textFill>
                  <w14:solidFill>
                    <w14:schemeClr w14:val="tx1"/>
                  </w14:solidFill>
                </w14:textFill>
              </w:rPr>
              <w:t>m</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提升场地适应性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噪音等级</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≤75dB(A)</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符合环保规定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防护等级</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lang w:eastAsia="zh-CN"/>
                <w14:textFill>
                  <w14:solidFill>
                    <w14:schemeClr w14:val="tx1"/>
                  </w14:solidFill>
                </w14:textFill>
              </w:rPr>
            </w:pPr>
            <w:r>
              <w:rPr>
                <w:rFonts w:hint="default" w:asciiTheme="minorHAnsi" w:hAnsiTheme="minorHAnsi" w:eastAsiaTheme="minorEastAsia" w:cstheme="minorBidi"/>
                <w:color w:val="000000" w:themeColor="text1"/>
                <w:lang w:val="en-US" w:eastAsia="zh-CN"/>
                <w14:textFill>
                  <w14:solidFill>
                    <w14:schemeClr w14:val="tx1"/>
                  </w14:solidFill>
                </w14:textFill>
              </w:rPr>
              <w:t>机身</w:t>
            </w:r>
            <w:r>
              <w:rPr>
                <w:rFonts w:hint="default" w:asciiTheme="minorHAnsi" w:hAnsiTheme="minorHAnsi" w:eastAsiaTheme="minorEastAsia" w:cstheme="minorBidi"/>
                <w:color w:val="000000" w:themeColor="text1"/>
                <w14:textFill>
                  <w14:solidFill>
                    <w14:schemeClr w14:val="tx1"/>
                  </w14:solidFill>
                </w14:textFill>
              </w:rPr>
              <w:t xml:space="preserve"> IP54，</w:t>
            </w:r>
            <w:r>
              <w:rPr>
                <w:rFonts w:hint="default" w:asciiTheme="minorHAnsi" w:hAnsiTheme="minorHAnsi" w:eastAsiaTheme="minorEastAsia" w:cstheme="minorBidi"/>
                <w:color w:val="000000" w:themeColor="text1"/>
                <w:lang w:val="en-US" w:eastAsia="zh-CN"/>
                <w14:textFill>
                  <w14:solidFill>
                    <w14:schemeClr w14:val="tx1"/>
                  </w14:solidFill>
                </w14:textFill>
              </w:rPr>
              <w:t>其它</w:t>
            </w:r>
            <w:r>
              <w:rPr>
                <w:rFonts w:hint="default" w:asciiTheme="minorHAnsi" w:hAnsiTheme="minorHAnsi" w:eastAsiaTheme="minorEastAsia" w:cstheme="minorBidi"/>
                <w:color w:val="000000" w:themeColor="text1"/>
                <w14:textFill>
                  <w14:solidFill>
                    <w14:schemeClr w14:val="tx1"/>
                  </w14:solidFill>
                </w14:textFill>
              </w:rPr>
              <w:t xml:space="preserve"> IP6</w:t>
            </w:r>
            <w:r>
              <w:rPr>
                <w:rFonts w:hint="default" w:asciiTheme="minorHAnsi" w:hAnsiTheme="minorHAnsi" w:eastAsiaTheme="minorEastAsia" w:cstheme="minorBidi"/>
                <w:color w:val="000000" w:themeColor="text1"/>
                <w:lang w:val="en-US" w:eastAsia="zh-CN"/>
                <w14:textFill>
                  <w14:solidFill>
                    <w14:schemeClr w14:val="tx1"/>
                  </w14:solidFill>
                </w14:textFill>
              </w:rPr>
              <w:t>5</w:t>
            </w:r>
          </w:p>
        </w:tc>
        <w:tc>
          <w:tcPr>
            <w:tcW w:w="2760" w:type="dxa"/>
            <w:tcMar>
              <w:top w:w="60" w:type="dxa"/>
              <w:left w:w="120" w:type="dxa"/>
              <w:bottom w:w="30" w:type="dxa"/>
              <w:right w:w="120" w:type="dxa"/>
            </w:tcMar>
            <w:vAlign w:val="top"/>
          </w:tcPr>
          <w:p>
            <w:pPr>
              <w:jc w:val="center"/>
              <w:rPr>
                <w:rFonts w:hint="default" w:asciiTheme="minorHAnsi" w:hAnsiTheme="minorHAnsi" w:eastAsiaTheme="minorEastAsia" w:cstheme="minorBidi"/>
                <w:color w:val="000000" w:themeColor="text1"/>
                <w14:textFill>
                  <w14:solidFill>
                    <w14:schemeClr w14:val="tx1"/>
                  </w14:solidFill>
                </w14:textFill>
              </w:rPr>
            </w:pPr>
            <w:r>
              <w:rPr>
                <w:rFonts w:hint="default" w:asciiTheme="minorHAnsi" w:hAnsiTheme="minorHAnsi" w:eastAsiaTheme="minorEastAsia" w:cstheme="minorBidi"/>
                <w:color w:val="000000" w:themeColor="text1"/>
                <w14:textFill>
                  <w14:solidFill>
                    <w14:schemeClr w14:val="tx1"/>
                  </w14:solidFill>
                </w14:textFill>
              </w:rPr>
              <w:t>适应施工环境</w:t>
            </w:r>
          </w:p>
        </w:tc>
      </w:tr>
    </w:tbl>
    <w:p>
      <w:pPr>
        <w:pStyle w:val="29"/>
        <w:snapToGrid w:val="0"/>
        <w:spacing w:before="0" w:beforeLines="-2147483648" w:after="0" w:afterLines="-2147483648" w:line="360" w:lineRule="auto"/>
        <w:jc w:val="left"/>
        <w:outlineLvl w:val="9"/>
        <w:rPr>
          <w:rFonts w:hint="eastAsia" w:ascii="Times New Roman" w:hAnsi="Times New Roman" w:eastAsia="黑体" w:cs="Times New Roman"/>
          <w:color w:val="000000" w:themeColor="text1"/>
          <w:sz w:val="24"/>
          <w:lang w:eastAsia="zh-CN"/>
          <w14:textFill>
            <w14:solidFill>
              <w14:schemeClr w14:val="tx1"/>
            </w14:solidFill>
          </w14:textFill>
        </w:rPr>
      </w:pPr>
    </w:p>
    <w:p>
      <w:pPr>
        <w:spacing w:before="156" w:beforeLines="50" w:after="156" w:afterLines="50" w:line="360" w:lineRule="auto"/>
        <w:jc w:val="center"/>
        <w:outlineLvl w:val="1"/>
        <w:rPr>
          <w:rFonts w:hint="eastAsia" w:ascii="Times New Roman" w:hAnsi="Times New Roman" w:eastAsia="黑体" w:cs="Times New Roman"/>
          <w:color w:val="000000" w:themeColor="text1"/>
          <w:sz w:val="24"/>
          <w14:textFill>
            <w14:solidFill>
              <w14:schemeClr w14:val="tx1"/>
            </w14:solidFill>
          </w14:textFill>
        </w:rPr>
      </w:pPr>
      <w:bookmarkStart w:id="73" w:name="_Toc11863"/>
      <w:r>
        <w:rPr>
          <w:rFonts w:hint="eastAsia" w:ascii="Times New Roman" w:hAnsi="Times New Roman" w:eastAsia="黑体" w:cs="Times New Roman"/>
          <w:color w:val="000000" w:themeColor="text1"/>
          <w:sz w:val="24"/>
          <w:lang w:eastAsia="zh-CN"/>
          <w14:textFill>
            <w14:solidFill>
              <w14:schemeClr w14:val="tx1"/>
            </w14:solidFill>
          </w14:textFill>
        </w:rPr>
        <w:t>9.</w:t>
      </w:r>
      <w:r>
        <w:rPr>
          <w:rFonts w:hint="eastAsia" w:ascii="Times New Roman" w:hAnsi="Times New Roman" w:eastAsia="黑体" w:cs="Times New Roman"/>
          <w:color w:val="000000" w:themeColor="text1"/>
          <w:sz w:val="24"/>
          <w14:textFill>
            <w14:solidFill>
              <w14:schemeClr w14:val="tx1"/>
            </w14:solidFill>
          </w14:textFill>
        </w:rPr>
        <w:t>3  施工作业</w:t>
      </w:r>
      <w:bookmarkEnd w:id="73"/>
    </w:p>
    <w:p>
      <w:pPr>
        <w:pStyle w:val="29"/>
        <w:keepNext w:val="0"/>
        <w:keepLines w:val="0"/>
        <w:pageBreakBefore w:val="0"/>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w:t>
      </w: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前应进行进场检查，向总包及监理单位报验，提供设备合格证、出厂检验报告等相关文件；同时对设备外观、核心系统、精度、能源与配套等进行实体检查。需核对设备的合格证、使用说明书、检测报告等相关资料是否齐全有效。只有验收合格的机器人方可投入使用，验收不合格的设备需及时退回或进行维修整改，直至验收合格。</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前应进行技术交底，交底由技术负责人向作业人员、设备操作人员等相关人员进行全面交底。交底内容包括工程的施工图纸要求、整平作业的技术标准、机器人的操作流程、参数设置方法、常见故障处理措施以及安全注意事项等。交底过程中应确保相关人员充分理解交底内容，可通过提问、现场演示等方式进行确认。技术交底需形成书面记录，参与交底的人员需签字确认，并存档备查。</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整平建筑机器人施工作业条件应符合以下规定：</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基层应处理完毕，表面浮浆等应清除干净，裂缝、孔洞应已修补；基层干燥程度应符合要求；作业场地平整度偏差应符合设计要求，否则需进行预处理；有坡度要求的作业面，坡度应符合设计且变化平缓；</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混凝土坍落度应符合设计要求，波动范围≤±10mm；原材料应到场并检验合格，储存条件良好；材料最大粒径不应大于40mm，以适应整平板要求；</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应配备专业操作人员和辅助工人，且经过培训并熟悉其职责；应建立有效通讯机制，确保操作人员与管理人员能够实时沟通。</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整平建筑机器人施工作业前道工序必须经验收合格，确认模板内无杂物、钢筋表面无油污等，方可进行整平作业。</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整平建筑机器人施工作业包含作业场地检查、设备参数设定与试运行、正式作业、作业后整理等主要工作环节。</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6</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整平建筑机器人设备参数设定需以试验确定的最优参数为基准。参数输入后进行10-15 分钟的试运行，</w:t>
      </w:r>
      <w:r>
        <w:rPr>
          <w:rFonts w:hint="eastAsia" w:ascii="宋体" w:hAnsi="宋体" w:eastAsia="宋体" w:cs="宋体"/>
          <w:i w:val="0"/>
          <w:iCs w:val="0"/>
          <w:caps w:val="0"/>
          <w:color w:val="0F1115"/>
          <w:spacing w:val="0"/>
          <w:sz w:val="21"/>
          <w:szCs w:val="21"/>
          <w:shd w:val="clear" w:fill="FFFFFF"/>
        </w:rPr>
        <w:t>选取作业起始端、中间区域以及末端三个不同位置作为检测点</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w:t>
      </w:r>
      <w:r>
        <w:rPr>
          <w:rFonts w:hint="eastAsia" w:ascii="宋体" w:hAnsi="宋体" w:eastAsia="宋体" w:cs="宋体"/>
          <w:i w:val="0"/>
          <w:iCs w:val="0"/>
          <w:caps w:val="0"/>
          <w:color w:val="0F1115"/>
          <w:spacing w:val="0"/>
          <w:sz w:val="21"/>
          <w:szCs w:val="21"/>
          <w:shd w:val="clear" w:fill="FFFFFF"/>
        </w:rPr>
        <w:t>整平建筑机器人须在试运行合格后方可开展正式作业，其标准流程包括摊铺与初步整平、精细找平及收边收面等步骤。作业期间，操作人员应立于距离机器人5至10米的视野开阔处，进行全程监控：确保行走轨迹与规划路径一致，保证刮板与作业面充分贴合而无局部悬空，并协调振捣装置与刮板的配合节奏，即振捣后约1至2秒内刮板及时跟进。同时，需密切关注控制面板数据，遇任何异常应立即暂停作业并排查原因。</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eastAsia="宋体" w:asciiTheme="minorEastAsia" w:hAnsi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8</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w:t>
      </w:r>
      <w:r>
        <w:rPr>
          <w:rFonts w:hint="eastAsia" w:ascii="宋体" w:hAnsi="宋体" w:eastAsia="宋体" w:cs="宋体"/>
          <w:i w:val="0"/>
          <w:iCs w:val="0"/>
          <w:caps w:val="0"/>
          <w:color w:val="0F1115"/>
          <w:spacing w:val="0"/>
          <w:sz w:val="21"/>
          <w:szCs w:val="21"/>
          <w:shd w:val="clear" w:fill="FFFFFF"/>
        </w:rPr>
        <w:t>整平建筑机器人完成单个作业区域后，需进行全面清洁与保养。具体包括</w:t>
      </w:r>
      <w:r>
        <w:rPr>
          <w:rFonts w:hint="eastAsia" w:ascii="宋体" w:hAnsi="宋体" w:eastAsia="宋体" w:cs="宋体"/>
          <w:i w:val="0"/>
          <w:iCs w:val="0"/>
          <w:caps w:val="0"/>
          <w:color w:val="0F1115"/>
          <w:spacing w:val="0"/>
          <w:sz w:val="21"/>
          <w:szCs w:val="21"/>
          <w:shd w:val="clear" w:fill="FFFFFF"/>
          <w:lang w:val="en-US" w:eastAsia="zh-CN"/>
        </w:rPr>
        <w:t>清理</w:t>
      </w:r>
      <w:r>
        <w:rPr>
          <w:rFonts w:hint="eastAsia" w:ascii="宋体" w:hAnsi="宋体" w:eastAsia="宋体" w:cs="宋体"/>
          <w:i w:val="0"/>
          <w:iCs w:val="0"/>
          <w:caps w:val="0"/>
          <w:color w:val="0F1115"/>
          <w:spacing w:val="0"/>
          <w:sz w:val="21"/>
          <w:szCs w:val="21"/>
          <w:shd w:val="clear" w:fill="FFFFFF"/>
        </w:rPr>
        <w:t>机身表面的混凝土残渣</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检查刮板磨损情况</w:t>
      </w:r>
      <w:r>
        <w:rPr>
          <w:rFonts w:hint="eastAsia" w:ascii="宋体" w:hAnsi="宋体" w:eastAsia="宋体" w:cs="宋体"/>
          <w:i w:val="0"/>
          <w:iCs w:val="0"/>
          <w:caps w:val="0"/>
          <w:color w:val="0F1115"/>
          <w:spacing w:val="0"/>
          <w:sz w:val="21"/>
          <w:szCs w:val="21"/>
          <w:shd w:val="clear" w:fill="FFFFFF"/>
          <w:lang w:val="en-US" w:eastAsia="zh-CN"/>
        </w:rPr>
        <w:t>等。</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整平建筑机器人施工作业质量控制应贯穿作业全过程。主要应符合以下规定：</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场地检查阶段应核对场地基准线与标高，确保与施工图纸一致，可通过全站仪对基准点进行复测，误差需控制在±3mm以内。</w:t>
      </w:r>
      <w:r>
        <w:rPr>
          <w:rFonts w:hint="eastAsia" w:asciiTheme="minorEastAsia" w:hAnsiTheme="minorEastAsia" w:eastAsiaTheme="minorEastAsia" w:cstheme="minorEastAsia"/>
          <w:i w:val="0"/>
          <w:iCs w:val="0"/>
          <w:caps w:val="0"/>
          <w:color w:val="000000" w:themeColor="text1"/>
          <w:spacing w:val="0"/>
          <w:kern w:val="2"/>
          <w:sz w:val="21"/>
          <w:szCs w:val="24"/>
          <w:shd w:val="clear"/>
          <w:lang w:bidi="ar-SA"/>
          <w14:textFill>
            <w14:solidFill>
              <w14:schemeClr w14:val="tx1"/>
            </w14:solidFill>
          </w14:textFill>
        </w:rPr>
        <w:t>核查机器人传感器表面是否清洁，无灰尘或油污遮挡；并检查行走机构履带或车轮的张紧度，确保履带下垂量不超过30mm，车轮无松动现象</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参数设定阶段应检查机身水平度控制，调整支撑腿时，需以机身水平仪显示值为依据，分多次微调，每次调整高度不超过5mm，最终水平度误差需≤±0.3°，调整完成后停留5分钟再复核，避免支撑腿沉降导致水平度变化。应使用靠尺与水准仪检测整平精度，若误差均在±2mm以内且表面无明显划痕、蜂窝麻面，说明参数适配；若存在误差超差情况，需微调刮板高度或行走速度，重复试运行直至符合要求；</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3</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正式作业阶段应每30分钟对已作业区域进行一次随机抽检，每100m²选取4个检测点</w:t>
      </w:r>
      <w:r>
        <w:rPr>
          <w:rFonts w:hint="eastAsia" w:asciiTheme="minorEastAsia" w:hAnsiTheme="minorEastAsia" w:eastAsiaTheme="minorEastAsia" w:cstheme="minorEastAsia"/>
          <w:i w:val="0"/>
          <w:iCs w:val="0"/>
          <w:caps w:val="0"/>
          <w:color w:val="000000" w:themeColor="text1"/>
          <w:spacing w:val="0"/>
          <w:kern w:val="2"/>
          <w:sz w:val="21"/>
          <w:szCs w:val="24"/>
          <w:shd w:val="clear"/>
          <w:lang w:bidi="ar-SA"/>
          <w14:textFill>
            <w14:solidFill>
              <w14:schemeClr w14:val="tx1"/>
            </w14:solidFill>
          </w14:textFill>
        </w:rPr>
        <w:t>，其中应包含1个边角点</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2"/>
          <w:sz w:val="21"/>
          <w:szCs w:val="24"/>
          <w:shd w:val="clear"/>
          <w:lang w:bidi="ar-SA"/>
          <w14:textFill>
            <w14:solidFill>
              <w14:schemeClr w14:val="tx1"/>
            </w14:solidFill>
          </w14:textFill>
        </w:rPr>
        <w:t>并</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记录整平精度与表面平整度数据，若连续2次抽检出现某点误差超过±2mm，需停机检查参数或设备状态；</w:t>
      </w:r>
    </w:p>
    <w:p>
      <w:pPr>
        <w:pStyle w:val="29"/>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作业区域应对作业面初步验收并记录，验收合格后方可进行下道工序施工。初步验收不合格区域需用红漆标记，标注“待返工”及误差值；作业记录需在24小时内整理成册，包含设备编号、作业日期、作业面积、检测数据、操作人员等信息，资料应存档且保存期限不少于工程保修期。</w:t>
      </w:r>
    </w:p>
    <w:p>
      <w:pPr>
        <w:pStyle w:val="2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10</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的电气系统应做好防水、防潮、防尘处理；行走机构和整平机构的运动部件应设置防护罩；在进行设备维护和检修时，应切断电源，并设置警示标志；应定期对设备的安全保护装置进行检查和校验。</w:t>
      </w:r>
    </w:p>
    <w:p>
      <w:pPr>
        <w:pStyle w:val="29"/>
        <w:keepNext w:val="0"/>
        <w:keepLines w:val="0"/>
        <w:pageBreakBefore w:val="0"/>
        <w:kinsoku/>
        <w:wordWrap/>
        <w:overflowPunct/>
        <w:topLinePunct w:val="0"/>
        <w:autoSpaceDE/>
        <w:autoSpaceDN/>
        <w:bidi w:val="0"/>
        <w:adjustRightInd/>
        <w:snapToGrid/>
        <w:spacing w:before="0" w:beforeLines="-2147483648" w:after="0" w:line="240" w:lineRule="auto"/>
        <w:textAlignment w:val="auto"/>
        <w:rPr>
          <w:rFonts w:hint="eastAsia" w:asciiTheme="minorEastAsia" w:hAnsiTheme="minorEastAsia" w:eastAsiaTheme="minorEastAsia" w:cs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9.3.1</w:t>
      </w:r>
      <w:r>
        <w:rPr>
          <w:rFonts w:hint="eastAsia" w:ascii="Times New Roman" w:hAnsi="Times New Roman" w:cs="Times New Roman" w:eastAsiaTheme="minorEastAsia"/>
          <w:b/>
          <w:bCs/>
          <w:color w:val="000000" w:themeColor="text1"/>
          <w:kern w:val="2"/>
          <w:sz w:val="21"/>
          <w:szCs w:val="24"/>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 xml:space="preserve"> 整平建筑机器人应定期进行维护保养。日常维护包括清洁设备表面的灰尘、杂物，检查各部件的连接情况等。定期维护应按照设备的使用说明书进行，包括对机械系统、电气系统、控制系统等进行全面的检查、调整和维修。对于易损部件，应根据使用情况及时进行更换。维护保养过程中应做好记录，建立设备维护档案。</w:t>
      </w:r>
      <w:bookmarkEnd w:id="71"/>
    </w:p>
    <w:p>
      <w:pPr>
        <w:pStyle w:val="29"/>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br w:type="page"/>
      </w:r>
    </w:p>
    <w:bookmarkEnd w:id="68"/>
    <w:bookmarkEnd w:id="69"/>
    <w:p>
      <w:pPr>
        <w:spacing w:before="156" w:beforeLines="50" w:after="156" w:afterLines="50" w:line="360" w:lineRule="auto"/>
        <w:jc w:val="center"/>
        <w:outlineLvl w:val="0"/>
        <w:rPr>
          <w:rFonts w:hint="eastAsia" w:ascii="Times New Roman" w:hAnsi="Times New Roman" w:cs="Times New Roman" w:eastAsiaTheme="majorEastAsia"/>
          <w:b/>
          <w:bCs/>
          <w:color w:val="000000" w:themeColor="text1"/>
          <w:sz w:val="32"/>
          <w:szCs w:val="32"/>
          <w14:textFill>
            <w14:solidFill>
              <w14:schemeClr w14:val="tx1"/>
            </w14:solidFill>
          </w14:textFill>
        </w:rPr>
      </w:pPr>
      <w:bookmarkStart w:id="74" w:name="_Toc18296"/>
      <w:bookmarkStart w:id="75" w:name="_Toc29686"/>
      <w:bookmarkStart w:id="76" w:name="_Toc23498"/>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 xml:space="preserve">10  </w:t>
      </w:r>
      <w:r>
        <w:rPr>
          <w:rFonts w:hint="eastAsia" w:ascii="Times New Roman" w:hAnsi="Times New Roman" w:cs="Times New Roman" w:eastAsiaTheme="majorEastAsia"/>
          <w:b/>
          <w:bCs/>
          <w:color w:val="000000" w:themeColor="text1"/>
          <w:sz w:val="32"/>
          <w:szCs w:val="32"/>
          <w14:textFill>
            <w14:solidFill>
              <w14:schemeClr w14:val="tx1"/>
            </w14:solidFill>
          </w14:textFill>
        </w:rPr>
        <w:t>检测</w:t>
      </w:r>
      <w:r>
        <w:rPr>
          <w:rFonts w:hint="eastAsia" w:ascii="Times New Roman" w:hAnsi="Times New Roman" w:cs="Times New Roman" w:eastAsiaTheme="majorEastAsia"/>
          <w:b/>
          <w:bCs/>
          <w:color w:val="000000" w:themeColor="text1"/>
          <w:sz w:val="32"/>
          <w:szCs w:val="32"/>
          <w:lang w:val="en-US" w:eastAsia="zh-CN"/>
          <w14:textFill>
            <w14:solidFill>
              <w14:schemeClr w14:val="tx1"/>
            </w14:solidFill>
          </w14:textFill>
        </w:rPr>
        <w:t>建筑机器人</w:t>
      </w:r>
      <w:bookmarkEnd w:id="74"/>
      <w:bookmarkEnd w:id="75"/>
    </w:p>
    <w:p>
      <w:pPr>
        <w:snapToGrid w:val="0"/>
        <w:spacing w:before="156" w:beforeLines="50" w:after="156" w:afterLines="50" w:line="360" w:lineRule="auto"/>
        <w:jc w:val="center"/>
        <w:outlineLvl w:val="1"/>
        <w:rPr>
          <w:rFonts w:ascii="Times New Roman" w:hAnsi="Times New Roman" w:eastAsia="黑体" w:cs="Times New Roman"/>
          <w:color w:val="000000" w:themeColor="text1"/>
          <w:sz w:val="24"/>
          <w14:textFill>
            <w14:solidFill>
              <w14:schemeClr w14:val="tx1"/>
            </w14:solidFill>
          </w14:textFill>
        </w:rPr>
      </w:pPr>
      <w:bookmarkStart w:id="77" w:name="_Toc580"/>
      <w:bookmarkStart w:id="78" w:name="_Toc638"/>
      <w:r>
        <w:rPr>
          <w:rFonts w:hint="eastAsia" w:ascii="Times New Roman" w:hAnsi="Times New Roman" w:eastAsia="黑体" w:cs="Times New Roman"/>
          <w:color w:val="000000" w:themeColor="text1"/>
          <w:sz w:val="24"/>
          <w:lang w:val="en-US" w:eastAsia="zh-CN"/>
          <w14:textFill>
            <w14:solidFill>
              <w14:schemeClr w14:val="tx1"/>
            </w14:solidFill>
          </w14:textFill>
        </w:rPr>
        <w:t>10.</w:t>
      </w:r>
      <w:r>
        <w:rPr>
          <w:rFonts w:ascii="Times New Roman" w:hAnsi="Times New Roman" w:eastAsia="黑体" w:cs="Times New Roman"/>
          <w:color w:val="000000" w:themeColor="text1"/>
          <w:sz w:val="24"/>
          <w14:textFill>
            <w14:solidFill>
              <w14:schemeClr w14:val="tx1"/>
            </w14:solidFill>
          </w14:textFill>
        </w:rPr>
        <w:t>1  一般规定</w:t>
      </w:r>
      <w:bookmarkEnd w:id="77"/>
      <w:bookmarkEnd w:id="78"/>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1.1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本章中检测建筑机器人是指</w:t>
      </w:r>
      <w:r>
        <w:rPr>
          <w:rFonts w:hint="eastAsia" w:ascii="Times New Roman" w:hAnsi="Times New Roman" w:cs="Times New Roman"/>
          <w:color w:val="000000" w:themeColor="text1"/>
          <w:szCs w:val="21"/>
          <w:lang w:val="en-US" w:eastAsia="zh-CN"/>
          <w14:textFill>
            <w14:solidFill>
              <w14:schemeClr w14:val="tx1"/>
            </w14:solidFill>
          </w14:textFill>
        </w:rPr>
        <w:t>爬壁式检测机器人、深层地下隐蔽结构探测机器人、飞行式检测机器人、混凝土抗压检测机器人和钢筋力学检测机器人。</w:t>
      </w:r>
      <w:r>
        <w:rPr>
          <w:rFonts w:ascii="Times New Roman" w:hAnsi="Times New Roman" w:cs="Times New Roman"/>
          <w:color w:val="000000" w:themeColor="text1"/>
          <w:szCs w:val="21"/>
          <w14:textFill>
            <w14:solidFill>
              <w14:schemeClr w14:val="tx1"/>
            </w14:solidFill>
          </w14:textFill>
        </w:rPr>
        <w:t xml:space="preserve"> </w:t>
      </w:r>
    </w:p>
    <w:p>
      <w:pPr>
        <w:snapToGrid w:val="0"/>
        <w:spacing w:line="360" w:lineRule="auto"/>
        <w:rPr>
          <w:rFonts w:ascii="Times New Roman" w:hAnsi="Times New Roman" w:cs="Times New Roman"/>
          <w:b w:val="0"/>
          <w:bCs w:val="0"/>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1.</w:t>
      </w:r>
      <w:r>
        <w:rPr>
          <w:rFonts w:hint="eastAsia" w:ascii="Times New Roman" w:hAnsi="Times New Roman" w:cs="Times New Roman"/>
          <w:b/>
          <w:bCs/>
          <w:color w:val="000000" w:themeColor="text1"/>
          <w:szCs w:val="21"/>
          <w:lang w:val="en-US" w:eastAsia="zh-CN"/>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检测建筑机器人</w:t>
      </w:r>
      <w:r>
        <w:rPr>
          <w:rFonts w:ascii="Times New Roman" w:hAnsi="Times New Roman" w:cs="Times New Roman"/>
          <w:color w:val="000000" w:themeColor="text1"/>
          <w:szCs w:val="21"/>
          <w14:textFill>
            <w14:solidFill>
              <w14:schemeClr w14:val="tx1"/>
            </w14:solidFill>
          </w14:textFill>
        </w:rPr>
        <w:t>进行</w:t>
      </w:r>
      <w:r>
        <w:rPr>
          <w:rFonts w:hint="eastAsia" w:ascii="Times New Roman" w:hAnsi="Times New Roman" w:cs="Times New Roman"/>
          <w:color w:val="000000" w:themeColor="text1"/>
          <w:szCs w:val="21"/>
          <w:lang w:val="en-US" w:eastAsia="zh-CN"/>
          <w14:textFill>
            <w14:solidFill>
              <w14:schemeClr w14:val="tx1"/>
            </w14:solidFill>
          </w14:textFill>
        </w:rPr>
        <w:t>建筑检测</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时，应根据</w:t>
      </w:r>
      <w:r>
        <w:rPr>
          <w:rFonts w:hint="eastAsia" w:ascii="Times New Roman" w:hAnsi="Times New Roman" w:cs="Times New Roman"/>
          <w:color w:val="000000" w:themeColor="text1"/>
          <w:szCs w:val="21"/>
          <w:lang w:val="en-US" w:eastAsia="zh-CN"/>
          <w14:textFill>
            <w14:solidFill>
              <w14:schemeClr w14:val="tx1"/>
            </w14:solidFill>
          </w14:textFill>
        </w:rPr>
        <w:t>检测内容、</w:t>
      </w:r>
      <w:r>
        <w:rPr>
          <w:rFonts w:ascii="Times New Roman" w:hAnsi="Times New Roman" w:cs="Times New Roman"/>
          <w:color w:val="000000" w:themeColor="text1"/>
          <w:szCs w:val="21"/>
          <w14:textFill>
            <w14:solidFill>
              <w14:schemeClr w14:val="tx1"/>
            </w14:solidFill>
          </w14:textFill>
        </w:rPr>
        <w:t>作业类型、质量要求</w:t>
      </w:r>
      <w:r>
        <w:rPr>
          <w:rFonts w:hint="eastAsia" w:ascii="Times New Roman" w:hAnsi="Times New Roman" w:cs="Times New Roman"/>
          <w:color w:val="000000" w:themeColor="text1"/>
          <w:szCs w:val="21"/>
          <w:lang w:val="en-US" w:eastAsia="zh-CN"/>
          <w14:textFill>
            <w14:solidFill>
              <w14:schemeClr w14:val="tx1"/>
            </w14:solidFill>
          </w14:textFill>
        </w:rPr>
        <w:t>等</w:t>
      </w:r>
      <w:r>
        <w:rPr>
          <w:rFonts w:ascii="Times New Roman" w:hAnsi="Times New Roman" w:cs="Times New Roman"/>
          <w:color w:val="000000" w:themeColor="text1"/>
          <w:szCs w:val="21"/>
          <w14:textFill>
            <w14:solidFill>
              <w14:schemeClr w14:val="tx1"/>
            </w14:solidFill>
          </w14:textFill>
        </w:rPr>
        <w:t>制订</w:t>
      </w:r>
      <w:r>
        <w:rPr>
          <w:rFonts w:hint="eastAsia" w:ascii="Times New Roman" w:hAnsi="Times New Roman" w:cs="Times New Roman"/>
          <w:color w:val="000000" w:themeColor="text1"/>
          <w:szCs w:val="21"/>
          <w:lang w:eastAsia="zh-CN"/>
          <w14:textFill>
            <w14:solidFill>
              <w14:schemeClr w14:val="tx1"/>
            </w14:solidFill>
          </w14:textFill>
        </w:rPr>
        <w:t>作业</w:t>
      </w:r>
      <w:r>
        <w:rPr>
          <w:rFonts w:ascii="Times New Roman" w:hAnsi="Times New Roman" w:cs="Times New Roman"/>
          <w:color w:val="000000" w:themeColor="text1"/>
          <w:szCs w:val="21"/>
          <w14:textFill>
            <w14:solidFill>
              <w14:schemeClr w14:val="tx1"/>
            </w14:solidFill>
          </w14:textFill>
        </w:rPr>
        <w:t>方案，包括</w:t>
      </w:r>
      <w:r>
        <w:rPr>
          <w:rFonts w:hint="eastAsia" w:ascii="Times New Roman" w:hAnsi="Times New Roman" w:cs="Times New Roman"/>
          <w:color w:val="000000" w:themeColor="text1"/>
          <w:szCs w:val="21"/>
          <w:lang w:val="en-US" w:eastAsia="zh-CN"/>
          <w14:textFill>
            <w14:solidFill>
              <w14:schemeClr w14:val="tx1"/>
            </w14:solidFill>
          </w14:textFill>
        </w:rPr>
        <w:t>但不局限于</w:t>
      </w:r>
      <w:r>
        <w:rPr>
          <w:rFonts w:ascii="Times New Roman" w:hAnsi="Times New Roman" w:cs="Times New Roman"/>
          <w:b w:val="0"/>
          <w:bCs w:val="0"/>
          <w:color w:val="000000" w:themeColor="text1"/>
          <w:szCs w:val="21"/>
          <w14:textFill>
            <w14:solidFill>
              <w14:schemeClr w14:val="tx1"/>
            </w14:solidFill>
          </w14:textFill>
        </w:rPr>
        <w:t>工程概况</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ascii="Times New Roman" w:hAnsi="Times New Roman" w:cs="Times New Roman"/>
          <w:b w:val="0"/>
          <w:bCs w:val="0"/>
          <w:color w:val="000000" w:themeColor="text1"/>
          <w:szCs w:val="21"/>
          <w14:textFill>
            <w14:solidFill>
              <w14:schemeClr w14:val="tx1"/>
            </w14:solidFill>
          </w14:textFill>
        </w:rPr>
        <w:t>所需</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材料数量及使用顺序</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现场准备</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ascii="Times New Roman" w:hAnsi="Times New Roman" w:cs="Times New Roman"/>
          <w:b w:val="0"/>
          <w:bCs w:val="0"/>
          <w:color w:val="000000" w:themeColor="text1"/>
          <w:szCs w:val="21"/>
          <w14:textFill>
            <w14:solidFill>
              <w14:schemeClr w14:val="tx1"/>
            </w14:solidFill>
          </w14:textFill>
        </w:rPr>
        <w:t>人员配置</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工序及质量要求</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安全管理</w:t>
      </w:r>
      <w:r>
        <w:rPr>
          <w:rFonts w:hint="eastAsia" w:ascii="Times New Roman" w:hAnsi="Times New Roman" w:cs="Times New Roman"/>
          <w:b w:val="0"/>
          <w:bCs w:val="0"/>
          <w:color w:val="000000" w:themeColor="text1"/>
          <w:szCs w:val="21"/>
          <w:lang w:val="en-US" w:eastAsia="zh-CN"/>
          <w14:textFill>
            <w14:solidFill>
              <w14:schemeClr w14:val="tx1"/>
            </w14:solidFill>
          </w14:textFill>
        </w:rPr>
        <w:t>以及</w:t>
      </w:r>
      <w:r>
        <w:rPr>
          <w:rFonts w:hint="eastAsia" w:ascii="Times New Roman" w:hAnsi="Times New Roman" w:cs="Times New Roman"/>
          <w:b w:val="0"/>
          <w:bCs w:val="0"/>
          <w:color w:val="000000" w:themeColor="text1"/>
          <w:szCs w:val="21"/>
          <w:lang w:eastAsia="zh-CN"/>
          <w14:textFill>
            <w14:solidFill>
              <w14:schemeClr w14:val="tx1"/>
            </w14:solidFill>
          </w14:textFill>
        </w:rPr>
        <w:t>作业</w:t>
      </w:r>
      <w:r>
        <w:rPr>
          <w:rFonts w:ascii="Times New Roman" w:hAnsi="Times New Roman" w:cs="Times New Roman"/>
          <w:b w:val="0"/>
          <w:bCs w:val="0"/>
          <w:color w:val="000000" w:themeColor="text1"/>
          <w:szCs w:val="21"/>
          <w14:textFill>
            <w14:solidFill>
              <w14:schemeClr w14:val="tx1"/>
            </w14:solidFill>
          </w14:textFill>
        </w:rPr>
        <w:t>进度计划</w:t>
      </w:r>
      <w:r>
        <w:rPr>
          <w:rFonts w:hint="eastAsia" w:ascii="Times New Roman" w:hAnsi="Times New Roman" w:cs="Times New Roman"/>
          <w:b w:val="0"/>
          <w:bCs w:val="0"/>
          <w:color w:val="000000" w:themeColor="text1"/>
          <w:szCs w:val="21"/>
          <w:lang w:val="en-US" w:eastAsia="zh-CN"/>
          <w14:textFill>
            <w14:solidFill>
              <w14:schemeClr w14:val="tx1"/>
            </w14:solidFill>
          </w14:textFill>
        </w:rPr>
        <w:t>等内容。</w:t>
      </w:r>
    </w:p>
    <w:p>
      <w:pPr>
        <w:adjustRightInd w:val="0"/>
        <w:snapToGrid w:val="0"/>
        <w:spacing w:line="360" w:lineRule="auto"/>
        <w:jc w:val="left"/>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1.3</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工程项目施工现场应具备检测建筑机器人的</w:t>
      </w:r>
      <w:r>
        <w:rPr>
          <w:rFonts w:hint="eastAsia" w:ascii="Times New Roman" w:hAnsi="Times New Roman" w:cs="Times New Roman"/>
          <w:color w:val="000000" w:themeColor="text1"/>
          <w:szCs w:val="21"/>
          <w:lang w:eastAsia="zh-CN"/>
          <w14:textFill>
            <w14:solidFill>
              <w14:schemeClr w14:val="tx1"/>
            </w14:solidFill>
          </w14:textFill>
        </w:rPr>
        <w:t>作业</w:t>
      </w:r>
      <w:r>
        <w:rPr>
          <w:rFonts w:hint="eastAsia" w:ascii="Times New Roman" w:hAnsi="Times New Roman" w:cs="Times New Roman"/>
          <w:color w:val="000000" w:themeColor="text1"/>
          <w:szCs w:val="21"/>
          <w:lang w:val="en-US" w:eastAsia="zh-CN"/>
          <w14:textFill>
            <w14:solidFill>
              <w14:schemeClr w14:val="tx1"/>
            </w14:solidFill>
          </w14:textFill>
        </w:rPr>
        <w:t>条件。</w:t>
      </w:r>
    </w:p>
    <w:p>
      <w:pPr>
        <w:adjustRightInd w:val="0"/>
        <w:snapToGrid w:val="0"/>
        <w:spacing w:line="360" w:lineRule="auto"/>
        <w:jc w:val="left"/>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 xml:space="preserve">10.1.4  </w:t>
      </w:r>
      <w:r>
        <w:rPr>
          <w:rFonts w:hint="eastAsia" w:ascii="Times New Roman" w:hAnsi="Times New Roman" w:cs="Times New Roman"/>
          <w:color w:val="000000" w:themeColor="text1"/>
          <w:szCs w:val="21"/>
          <w14:textFill>
            <w14:solidFill>
              <w14:schemeClr w14:val="tx1"/>
            </w14:solidFill>
          </w14:textFill>
        </w:rPr>
        <w:t>检测建筑机器人</w:t>
      </w:r>
      <w:r>
        <w:rPr>
          <w:rFonts w:hint="eastAsia" w:ascii="Times New Roman" w:hAnsi="Times New Roman" w:cs="Times New Roman"/>
          <w:color w:val="000000" w:themeColor="text1"/>
          <w:szCs w:val="21"/>
          <w:lang w:val="en-US" w:eastAsia="zh-CN"/>
          <w14:textFill>
            <w14:solidFill>
              <w14:schemeClr w14:val="tx1"/>
            </w14:solidFill>
          </w14:textFill>
        </w:rPr>
        <w:t>应具备开机自检功能，在作业前应先完成自检。</w:t>
      </w:r>
    </w:p>
    <w:p>
      <w:pPr>
        <w:snapToGrid w:val="0"/>
        <w:spacing w:line="360" w:lineRule="auto"/>
        <w:jc w:val="left"/>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eastAsiaTheme="majorEastAsia"/>
          <w:b/>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1.</w:t>
      </w:r>
      <w:r>
        <w:rPr>
          <w:rFonts w:hint="eastAsia" w:ascii="Times New Roman" w:hAnsi="Times New Roman" w:cs="Times New Roman"/>
          <w:b/>
          <w:bCs/>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检测建筑机器人运行过程中出现故障时，必须立即停止作业，及时通知专业维修人员。</w:t>
      </w:r>
    </w:p>
    <w:p>
      <w:pPr>
        <w:snapToGrid w:val="0"/>
        <w:spacing w:line="360" w:lineRule="auto"/>
        <w:rPr>
          <w:rFonts w:hint="eastAsia" w:ascii="Times New Roman" w:hAnsi="Times New Roman" w:cs="Times New Roman"/>
          <w:b w:val="0"/>
          <w:bCs w:val="0"/>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.6  </w:t>
      </w:r>
      <w:r>
        <w:rPr>
          <w:rFonts w:hint="eastAsia" w:ascii="Times New Roman" w:hAnsi="Times New Roman" w:cs="Times New Roman"/>
          <w:b w:val="0"/>
          <w:bCs w:val="0"/>
          <w:color w:val="000000" w:themeColor="text1"/>
          <w:szCs w:val="21"/>
          <w:lang w:val="en-US" w:eastAsia="zh-CN"/>
          <w14:textFill>
            <w14:solidFill>
              <w14:schemeClr w14:val="tx1"/>
            </w14:solidFill>
          </w14:textFill>
        </w:rPr>
        <w:t>检测作业完成后，应生成包含检测目的、范围、方法、原始数据、分析图表、结果及结论的标准化检测报告</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w:t>
      </w:r>
      <w:r>
        <w:rPr>
          <w:rFonts w:ascii="Times New Roman" w:hAnsi="Times New Roman" w:cs="Times New Roman"/>
          <w:b/>
          <w:bCs/>
          <w:color w:val="000000" w:themeColor="text1"/>
          <w:szCs w:val="24"/>
          <w14:textFill>
            <w14:solidFill>
              <w14:schemeClr w14:val="tx1"/>
            </w14:solidFill>
          </w14:textFill>
        </w:rPr>
        <w:t>1</w:t>
      </w:r>
      <w:r>
        <w:rPr>
          <w:rFonts w:hint="default" w:ascii="Times New Roman" w:hAnsi="Times New Roman" w:cs="Times New Roman"/>
          <w:b/>
          <w:bCs/>
          <w:color w:val="000000" w:themeColor="text1"/>
          <w:szCs w:val="24"/>
          <w:lang w:val="en-US" w:eastAsia="zh-CN"/>
          <w14:textFill>
            <w14:solidFill>
              <w14:schemeClr w14:val="tx1"/>
            </w14:solidFill>
          </w14:textFill>
        </w:rPr>
        <w:t>.7</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检测建筑机器人</w:t>
      </w:r>
      <w:r>
        <w:rPr>
          <w:rFonts w:hint="eastAsia" w:ascii="Times New Roman" w:hAnsi="Times New Roman" w:cs="Times New Roman"/>
          <w:color w:val="000000" w:themeColor="text1"/>
          <w:szCs w:val="21"/>
          <w:lang w:val="en-US" w:eastAsia="zh-CN"/>
          <w14:textFill>
            <w14:solidFill>
              <w14:schemeClr w14:val="tx1"/>
            </w14:solidFill>
          </w14:textFill>
        </w:rPr>
        <w:t>应做定期</w:t>
      </w:r>
      <w:r>
        <w:rPr>
          <w:rFonts w:hint="eastAsia" w:ascii="Times New Roman" w:hAnsi="Times New Roman" w:cs="Times New Roman"/>
          <w:b w:val="0"/>
          <w:bCs w:val="0"/>
          <w:color w:val="000000" w:themeColor="text1"/>
          <w:szCs w:val="21"/>
          <w:lang w:val="en-US" w:eastAsia="zh-CN"/>
          <w14:textFill>
            <w14:solidFill>
              <w14:schemeClr w14:val="tx1"/>
            </w14:solidFill>
          </w14:textFill>
        </w:rPr>
        <w:t>维护，对</w:t>
      </w:r>
      <w:r>
        <w:rPr>
          <w:rFonts w:hint="eastAsia" w:ascii="Times New Roman" w:hAnsi="Times New Roman" w:cs="Times New Roman"/>
          <w:color w:val="000000" w:themeColor="text1"/>
          <w:szCs w:val="21"/>
          <w:lang w:val="en-US" w:eastAsia="zh-CN"/>
          <w14:textFill>
            <w14:solidFill>
              <w14:schemeClr w14:val="tx1"/>
            </w14:solidFill>
          </w14:textFill>
        </w:rPr>
        <w:t>检测模块定期量值溯源，并对检测系统不确定度进行确认。</w:t>
      </w:r>
    </w:p>
    <w:p>
      <w:pPr>
        <w:snapToGrid w:val="0"/>
        <w:spacing w:before="156" w:beforeLines="50" w:after="156" w:afterLines="50" w:line="360" w:lineRule="auto"/>
        <w:jc w:val="center"/>
        <w:outlineLvl w:val="1"/>
        <w:rPr>
          <w:rFonts w:hint="eastAsia" w:ascii="Times New Roman" w:hAnsi="Times New Roman" w:eastAsia="黑体" w:cs="Times New Roman"/>
          <w:color w:val="000000" w:themeColor="text1"/>
          <w:sz w:val="24"/>
          <w:lang w:val="en-US" w:eastAsia="zh-CN"/>
          <w14:textFill>
            <w14:solidFill>
              <w14:schemeClr w14:val="tx1"/>
            </w14:solidFill>
          </w14:textFill>
        </w:rPr>
      </w:pPr>
      <w:bookmarkStart w:id="79" w:name="_Toc10995"/>
      <w:bookmarkStart w:id="80" w:name="_Toc25862"/>
      <w:r>
        <w:rPr>
          <w:rFonts w:hint="eastAsia" w:ascii="Times New Roman" w:hAnsi="Times New Roman" w:eastAsia="黑体" w:cs="Times New Roman"/>
          <w:color w:val="000000" w:themeColor="text1"/>
          <w:sz w:val="24"/>
          <w:lang w:val="en-US" w:eastAsia="zh-CN"/>
          <w14:textFill>
            <w14:solidFill>
              <w14:schemeClr w14:val="tx1"/>
            </w14:solidFill>
          </w14:textFill>
        </w:rPr>
        <w:t>10.</w:t>
      </w:r>
      <w:r>
        <w:rPr>
          <w:rFonts w:ascii="Times New Roman" w:hAnsi="Times New Roman" w:eastAsia="黑体" w:cs="Times New Roman"/>
          <w:color w:val="000000" w:themeColor="text1"/>
          <w:sz w:val="24"/>
          <w14:textFill>
            <w14:solidFill>
              <w14:schemeClr w14:val="tx1"/>
            </w14:solidFill>
          </w14:textFill>
        </w:rPr>
        <w:t xml:space="preserve">2  </w:t>
      </w:r>
      <w:r>
        <w:rPr>
          <w:rFonts w:hint="eastAsia" w:ascii="Times New Roman" w:hAnsi="Times New Roman" w:eastAsia="黑体" w:cs="Times New Roman"/>
          <w:color w:val="000000" w:themeColor="text1"/>
          <w:sz w:val="24"/>
          <w:lang w:val="en-US" w:eastAsia="zh-CN"/>
          <w14:textFill>
            <w14:solidFill>
              <w14:schemeClr w14:val="tx1"/>
            </w14:solidFill>
          </w14:textFill>
        </w:rPr>
        <w:t>构造和性能</w:t>
      </w:r>
      <w:bookmarkEnd w:id="79"/>
      <w:bookmarkEnd w:id="80"/>
    </w:p>
    <w:p>
      <w:pPr>
        <w:snapToGrid w:val="0"/>
        <w:spacing w:line="360" w:lineRule="auto"/>
        <w:ind w:firstLine="0" w:firstLineChars="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10.2.1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爬壁式检测建筑机器人构造和性能应符合以下规定：​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爬壁式检测建筑机器人的构造组成包括附着系统（如负压吸附组件、电磁吸附组件、仿生吸附组件等）、移动系统（如轮式、履带式、多足式等）、检测系统（如表面检测单元、内部检测单元、数据处理模块等）、控制系统与能源供应（如本地控制单元、远程控制单元、能源系统等）；</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爬壁式检测建筑机器人不同吸附方式的最大吸附力应满足“吸附力≥自身重量3倍” 的安全标准；</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爬壁式检测建筑机器人可适配的壁面材质包括混凝土、金属、玻璃、瓷砖、石材等；可适应的壁面形状包括平面、曲面、拐角、倒挂面等，应满足绝大多数建筑结构的检测需求；</w:t>
      </w:r>
    </w:p>
    <w:p>
      <w:pPr>
        <w:snapToGrid w:val="0"/>
        <w:spacing w:line="360" w:lineRule="auto"/>
        <w:ind w:firstLine="421" w:firstLineChars="200"/>
        <w:rPr>
          <w:rFonts w:hint="eastAsia" w:ascii="Times New Roman" w:hAnsi="Times New Roman" w:cs="Times New Roman"/>
          <w:i w:val="0"/>
          <w:iCs w:val="0"/>
          <w:caps w:val="0"/>
          <w:color w:val="000000" w:themeColor="text1"/>
          <w:spacing w:val="0"/>
          <w:sz w:val="21"/>
          <w:szCs w:val="21"/>
          <w:shd w:val="clear"/>
          <w:lang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21"/>
          <w:szCs w:val="24"/>
          <w:shd w:val="clear"/>
          <w:lang w:val="en-US" w:eastAsia="zh-CN"/>
          <w14:textFill>
            <w14:solidFill>
              <w14:schemeClr w14:val="tx1"/>
            </w14:solidFill>
          </w14:textFill>
        </w:rPr>
        <w:t>4</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 xml:space="preserve">  可在</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温度</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范围</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-10-50℃，</w:t>
      </w:r>
      <w:r>
        <w:rPr>
          <w:rFonts w:hint="eastAsia" w:ascii="Times New Roman" w:hAnsi="Times New Roman" w:cs="Times New Roman"/>
          <w:i w:val="0"/>
          <w:iCs w:val="0"/>
          <w:caps w:val="0"/>
          <w:color w:val="000000" w:themeColor="text1"/>
          <w:spacing w:val="0"/>
          <w:sz w:val="21"/>
          <w:szCs w:val="21"/>
          <w:shd w:val="clear" w:fill="auto"/>
          <w:lang w:val="en-US" w:eastAsia="zh-CN"/>
          <w14:textFill>
            <w14:solidFill>
              <w14:schemeClr w14:val="tx1"/>
            </w14:solidFill>
          </w14:textFill>
        </w:rPr>
        <w:t>相对</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湿度</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范围</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0-95%</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的环境下</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正常作业</w:t>
      </w:r>
      <w:r>
        <w:rPr>
          <w:rFonts w:hint="eastAsia" w:ascii="Times New Roman" w:hAnsi="Times New Roman" w:cs="Times New Roman"/>
          <w:i w:val="0"/>
          <w:iCs w:val="0"/>
          <w:caps w:val="0"/>
          <w:color w:val="000000" w:themeColor="text1"/>
          <w:spacing w:val="0"/>
          <w:sz w:val="21"/>
          <w:szCs w:val="21"/>
          <w:shd w:val="clear"/>
          <w:lang w:eastAsia="zh-CN"/>
          <w14:textFill>
            <w14:solidFill>
              <w14:schemeClr w14:val="tx1"/>
            </w14:solidFill>
          </w14:textFill>
        </w:rPr>
        <w:t>；</w:t>
      </w:r>
    </w:p>
    <w:p>
      <w:pPr>
        <w:snapToGrid w:val="0"/>
        <w:spacing w:line="360" w:lineRule="auto"/>
        <w:ind w:firstLine="421" w:firstLineChars="200"/>
        <w:rPr>
          <w:rFonts w:hint="default"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21"/>
          <w:szCs w:val="24"/>
          <w:shd w:val="clear"/>
          <w:lang w:val="en-US" w:eastAsia="zh-CN"/>
          <w14:textFill>
            <w14:solidFill>
              <w14:schemeClr w14:val="tx1"/>
            </w14:solidFill>
          </w14:textFill>
        </w:rPr>
        <w:t>5</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 xml:space="preserve">  应具备吸附失效保护、姿态异常保护、低电量保护、碰撞保护等紧急保护功能，确保机器人在突发故障时不坠落、不损坏建筑结构。</w:t>
      </w:r>
    </w:p>
    <w:p>
      <w:pPr>
        <w:snapToGrid w:val="0"/>
        <w:spacing w:line="360" w:lineRule="auto"/>
        <w:ind w:firstLine="0" w:firstLineChars="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 xml:space="preserve">10.2.2  </w:t>
      </w:r>
      <w:r>
        <w:rPr>
          <w:rFonts w:hint="eastAsia" w:ascii="Times New Roman" w:hAnsi="Times New Roman" w:cs="Times New Roman"/>
          <w:b w:val="0"/>
          <w:bCs w:val="0"/>
          <w:color w:val="000000" w:themeColor="text1"/>
          <w:szCs w:val="21"/>
          <w:lang w:val="en-US" w:eastAsia="zh-CN"/>
          <w14:textFill>
            <w14:solidFill>
              <w14:schemeClr w14:val="tx1"/>
            </w14:solidFill>
          </w14:textFill>
        </w:rPr>
        <w:t>深层地下隐蔽结构探测机器人构造和性能应符合以下规定：​</w:t>
      </w:r>
    </w:p>
    <w:p>
      <w:pPr>
        <w:snapToGrid w:val="0"/>
        <w:spacing w:line="360" w:lineRule="auto"/>
        <w:ind w:firstLine="421" w:firstLineChars="200"/>
        <w:rPr>
          <w:rFonts w:hint="eastAsia" w:ascii="Times New Roman" w:hAnsi="Times New Roman" w:cs="Times New Roman"/>
          <w:i w:val="0"/>
          <w:iCs w:val="0"/>
          <w:caps w:val="0"/>
          <w:color w:val="000000" w:themeColor="text1"/>
          <w:spacing w:val="0"/>
          <w:sz w:val="21"/>
          <w:szCs w:val="21"/>
          <w:shd w:val="clear"/>
          <w:lang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深层地下隐蔽结构探测机器人的构造组成包括驱动与移动系统（如螺旋驱动组件、多足式辅助移动组件等）、定位与导航系统（如惯性导航单元、地磁导航模块、预设定位组件等）、探测与检测系统（如探地雷达单元、超声探伤组件、气体与环境检测模块等）、</w:t>
      </w:r>
      <w:r>
        <w:rPr>
          <w:rFonts w:hint="eastAsia" w:ascii="Times New Roman" w:hAnsi="Times New Roman" w:cs="Times New Roman" w:eastAsiaTheme="minorEastAsia"/>
          <w:i w:val="0"/>
          <w:iCs w:val="0"/>
          <w:caps w:val="0"/>
          <w:color w:val="000000" w:themeColor="text1"/>
          <w:spacing w:val="0"/>
          <w:sz w:val="21"/>
          <w:szCs w:val="21"/>
          <w:shd w:val="clear" w:fill="auto"/>
          <w14:textFill>
            <w14:solidFill>
              <w14:schemeClr w14:val="tx1"/>
            </w14:solidFill>
          </w14:textFill>
        </w:rPr>
        <w:t>控制系统与能源供应</w:t>
      </w:r>
      <w:r>
        <w:rPr>
          <w:rFonts w:hint="eastAsia" w:ascii="Times New Roman" w:hAnsi="Times New Roman" w:cs="Times New Roman"/>
          <w:i w:val="0"/>
          <w:iCs w:val="0"/>
          <w:caps w:val="0"/>
          <w:color w:val="000000" w:themeColor="text1"/>
          <w:spacing w:val="0"/>
          <w:sz w:val="21"/>
          <w:szCs w:val="21"/>
          <w:shd w:val="clear"/>
          <w:lang w:eastAsia="zh-CN"/>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如本地控制单元、远程控制单元、能源系统等</w:t>
      </w:r>
      <w:r>
        <w:rPr>
          <w:rFonts w:hint="eastAsia" w:ascii="Times New Roman" w:hAnsi="Times New Roman" w:cs="Times New Roman"/>
          <w:i w:val="0"/>
          <w:iCs w:val="0"/>
          <w:caps w:val="0"/>
          <w:color w:val="000000" w:themeColor="text1"/>
          <w:spacing w:val="0"/>
          <w:sz w:val="21"/>
          <w:szCs w:val="21"/>
          <w:shd w:val="clear"/>
          <w:lang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21"/>
          <w:szCs w:val="24"/>
          <w:shd w:val="clear"/>
          <w:lang w:val="en-US" w:eastAsia="zh-CN"/>
          <w14:textFill>
            <w14:solidFill>
              <w14:schemeClr w14:val="tx1"/>
            </w14:solidFill>
          </w14:textFill>
        </w:rPr>
        <w:t>2</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 xml:space="preserve">  可在圆形、方形及异形管道以及弯曲管道中顺利通行；在复杂地下地形，如斜坡、含有可跨越障碍物的崎岖路段，机器人能够灵活作业；</w:t>
      </w:r>
    </w:p>
    <w:p>
      <w:pPr>
        <w:snapToGrid w:val="0"/>
        <w:spacing w:line="360" w:lineRule="auto"/>
        <w:ind w:firstLine="421" w:firstLineChars="200"/>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21"/>
          <w:szCs w:val="24"/>
          <w:shd w:val="clear"/>
          <w:lang w:val="en-US" w:eastAsia="zh-CN"/>
          <w14:textFill>
            <w14:solidFill>
              <w14:schemeClr w14:val="tx1"/>
            </w14:solidFill>
          </w14:textFill>
        </w:rPr>
        <w:t>3</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 xml:space="preserve">  可在-20℃-60℃温度、10-95% RH湿度及50-110kPa气压环境下正常作业；</w:t>
      </w:r>
    </w:p>
    <w:p>
      <w:pPr>
        <w:snapToGrid w:val="0"/>
        <w:spacing w:line="360" w:lineRule="auto"/>
        <w:ind w:firstLine="421" w:firstLineChars="200"/>
        <w:rPr>
          <w:rFonts w:hint="default"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21"/>
          <w:szCs w:val="24"/>
          <w:shd w:val="clear"/>
          <w:lang w:val="en-US" w:eastAsia="zh-CN"/>
          <w14:textFill>
            <w14:solidFill>
              <w14:schemeClr w14:val="tx1"/>
            </w14:solidFill>
          </w14:textFill>
        </w:rPr>
        <w:t>4</w:t>
      </w:r>
      <w:r>
        <w:rPr>
          <w:rFonts w:hint="eastAsia" w:ascii="Times New Roman" w:hAnsi="Times New Roman" w:cs="Times New Roman"/>
          <w:i w:val="0"/>
          <w:iCs w:val="0"/>
          <w:caps w:val="0"/>
          <w:color w:val="000000" w:themeColor="text1"/>
          <w:spacing w:val="0"/>
          <w:sz w:val="21"/>
          <w:szCs w:val="21"/>
          <w:shd w:val="clear"/>
          <w:lang w:val="en-US" w:eastAsia="zh-CN"/>
          <w14:textFill>
            <w14:solidFill>
              <w14:schemeClr w14:val="tx1"/>
            </w14:solidFill>
          </w14:textFill>
        </w:rPr>
        <w:t xml:space="preserve">  整体防护等级应达到IP65以上，在电磁干扰环境下应具备较强的抗干扰能力，数据传输丢包率≤1%，检测结果不受电磁干扰影响，确保检测数据准确可靠；</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应具备碰撞检测、姿态异常保护、低电量保护、有害气体超标报警与应急处置等紧急保护功能。</w:t>
      </w:r>
    </w:p>
    <w:p>
      <w:pPr>
        <w:snapToGrid w:val="0"/>
        <w:spacing w:line="360" w:lineRule="auto"/>
        <w:ind w:firstLine="0" w:firstLineChars="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10.2.3</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飞行式检测建筑机器人构造和性能应符合以下规定：​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飞行式检测建筑机器人的构造组成包括飞行平台系统（多旋翼飞行架构、动力与推进组件、飞行控制单元等）、检测与感知系统（如视觉检测组件、激光扫描模块、环境感知与避障组件等）、数据传输与控制系统（如无线通信单元、本地与远程控制组件、数据存储与处理单元等）、辅助与安全系统（如减震与防护组件、安全保护组件、辅助起降组件等）；</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飞行式检测建筑机器人最大飞行高度≥100m，最大飞行速度≥8m/s（水平）、≥3m/s（垂直）。抗风等级≥6 级（风速≤10.8m/s），悬停漂移量≤±0.5m（水平）、±0.2m（垂直）。</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可在-10-50℃温度、10-95% RH湿度环境下正常飞行；</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单次满电续航</w:t>
      </w:r>
      <w:r>
        <w:rPr>
          <w:rFonts w:hint="eastAsia" w:ascii="Times New Roman" w:hAnsi="Times New Roman" w:cs="Times New Roman"/>
          <w:b w:val="0"/>
          <w:bCs w:val="0"/>
          <w:color w:val="000000" w:themeColor="text1"/>
          <w:szCs w:val="21"/>
          <w:lang w:val="en-US" w:eastAsia="zh-CN"/>
          <w14:textFill>
            <w14:solidFill>
              <w14:schemeClr w14:val="tx1"/>
            </w14:solidFill>
          </w14:textFill>
        </w:rPr>
        <w:t>≥20</w:t>
      </w:r>
      <w:r>
        <w:rPr>
          <w:rFonts w:hint="default" w:ascii="Times New Roman" w:hAnsi="Times New Roman" w:cs="Times New Roman"/>
          <w:b w:val="0"/>
          <w:bCs w:val="0"/>
          <w:color w:val="000000" w:themeColor="text1"/>
          <w:szCs w:val="21"/>
          <w:lang w:val="en-US" w:eastAsia="zh-CN"/>
          <w14:textFill>
            <w14:solidFill>
              <w14:schemeClr w14:val="tx1"/>
            </w14:solidFill>
          </w14:textFill>
        </w:rPr>
        <w:t>分钟，</w:t>
      </w:r>
      <w:r>
        <w:rPr>
          <w:rFonts w:hint="eastAsia" w:ascii="Times New Roman" w:hAnsi="Times New Roman" w:cs="Times New Roman"/>
          <w:b w:val="0"/>
          <w:bCs w:val="0"/>
          <w:color w:val="000000" w:themeColor="text1"/>
          <w:szCs w:val="21"/>
          <w:lang w:val="en-US" w:eastAsia="zh-CN"/>
          <w14:textFill>
            <w14:solidFill>
              <w14:schemeClr w14:val="tx1"/>
            </w14:solidFill>
          </w14:textFill>
        </w:rPr>
        <w:t>单次</w:t>
      </w:r>
      <w:r>
        <w:rPr>
          <w:rFonts w:hint="default" w:ascii="Times New Roman" w:hAnsi="Times New Roman" w:cs="Times New Roman"/>
          <w:b w:val="0"/>
          <w:bCs w:val="0"/>
          <w:color w:val="000000" w:themeColor="text1"/>
          <w:szCs w:val="21"/>
          <w:lang w:val="en-US" w:eastAsia="zh-CN"/>
          <w14:textFill>
            <w14:solidFill>
              <w14:schemeClr w14:val="tx1"/>
            </w14:solidFill>
          </w14:textFill>
        </w:rPr>
        <w:t>可检测建筑外立面面积≥1200</w:t>
      </w:r>
      <w:r>
        <w:rPr>
          <w:rFonts w:hint="eastAsia" w:ascii="宋体" w:hAnsi="宋体" w:eastAsia="宋体" w:cs="宋体"/>
          <w:b w:val="0"/>
          <w:bCs w:val="0"/>
          <w:color w:val="000000" w:themeColor="text1"/>
          <w:szCs w:val="21"/>
          <w:lang w:val="en-US" w:eastAsia="zh-CN"/>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 xml:space="preserve">5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视觉检测可识别建筑外立面≥0.1mm 宽度的裂缝,≥1mm²的表面剥落,≥5mm的密封胶老化等表面缺陷；红外热像仪可检测≥0.1m²的外墙保温层脱空、渗漏等隐蔽缺陷，温度检测精度±2%；激光雷达可检测建筑结构≥3mm 的垂直度偏差、≥5mm 的变形量，三维建模精度≤5mm；</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具备多重安全保护机制，低电量、失联、失控等异常情况下可自动启动保护程序</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7</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支持多台机器人同时作业，通过Mesh组网实现数据共享与协同控制，可划分检测区域，避免作业冲突。</w:t>
      </w:r>
    </w:p>
    <w:p>
      <w:pPr>
        <w:snapToGrid w:val="0"/>
        <w:spacing w:line="360" w:lineRule="auto"/>
        <w:ind w:firstLine="0" w:firstLineChars="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10.2.4</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混凝土抗压检测机器人构造和性能应符合以下规定：​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混凝土抗压和钢筋力学检测机器人的构造组成包括样品抓取与定位系统（高精度机械臂）、尺寸测量模块（激光测量传感器）、抗压试验装置（高精度压力试验机）、数据采集与传输系统（以太网、WIFI、蓝牙等）；</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力值测量精度达到 ±0.5% FS，位移测量精度 ±0.01mm，能精确计算混凝土试块的抗压强度，强度计算误差≤±1%</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具备</w:t>
      </w:r>
      <w:r>
        <w:rPr>
          <w:rFonts w:hint="default" w:ascii="Times New Roman" w:hAnsi="Times New Roman" w:cs="Times New Roman"/>
          <w:b w:val="0"/>
          <w:bCs w:val="0"/>
          <w:color w:val="000000" w:themeColor="text1"/>
          <w:szCs w:val="21"/>
          <w:lang w:val="en-US" w:eastAsia="zh-CN"/>
          <w14:textFill>
            <w14:solidFill>
              <w14:schemeClr w14:val="tx1"/>
            </w14:solidFill>
          </w14:textFill>
        </w:rPr>
        <w:t>全流程自动化检测</w:t>
      </w:r>
      <w:r>
        <w:rPr>
          <w:rFonts w:hint="eastAsia" w:ascii="Times New Roman" w:hAnsi="Times New Roman" w:cs="Times New Roman"/>
          <w:b w:val="0"/>
          <w:bCs w:val="0"/>
          <w:color w:val="000000" w:themeColor="text1"/>
          <w:szCs w:val="21"/>
          <w:lang w:val="en-US" w:eastAsia="zh-CN"/>
          <w14:textFill>
            <w14:solidFill>
              <w14:schemeClr w14:val="tx1"/>
            </w14:solidFill>
          </w14:textFill>
        </w:rPr>
        <w:t>功能</w:t>
      </w:r>
      <w:r>
        <w:rPr>
          <w:rFonts w:hint="default" w:ascii="Times New Roman" w:hAnsi="Times New Roman" w:cs="Times New Roman"/>
          <w:b w:val="0"/>
          <w:bCs w:val="0"/>
          <w:color w:val="000000" w:themeColor="text1"/>
          <w:szCs w:val="21"/>
          <w:lang w:val="en-US" w:eastAsia="zh-CN"/>
          <w14:textFill>
            <w14:solidFill>
              <w14:schemeClr w14:val="tx1"/>
            </w14:solidFill>
          </w14:textFill>
        </w:rPr>
        <w:t>，操作人员只需将试块放置在指定上料区域，机器人即可自动完成后续的抓取、测量、试验及数据处理工作</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val="0"/>
        <w:spacing w:line="360" w:lineRule="auto"/>
        <w:ind w:firstLine="0" w:firstLineChars="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10.2.5</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钢筋力学检测机器人构造和性能应符合以下规定：​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钢筋力学检测机器人的构造组成包括钢筋抓取与上样系统（多关节机械臂）、长度与重量测量单元（激光测距仪）、力学性能检测装置（高精度材料试验机、弯曲试验机、弯曲模具及角度测量装置等）、数据处理与分析系统（数据采集卡、工业计算机）；</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力值测量精度±0.5% FS，长度测量精度±1mm，重量测量精度±0.1g，角度测量精度±0.5°；</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可适应不同类型钢筋，如热轧带肋钢筋、热轧光圆钢筋、冷轧带肋钢筋等的力学性能检测。</w:t>
      </w:r>
    </w:p>
    <w:p>
      <w:pPr>
        <w:snapToGrid w:val="0"/>
        <w:spacing w:before="156" w:beforeLines="50" w:after="156" w:afterLines="50" w:line="360" w:lineRule="auto"/>
        <w:jc w:val="center"/>
        <w:outlineLvl w:val="1"/>
        <w:rPr>
          <w:rFonts w:hint="eastAsia" w:ascii="Times New Roman" w:hAnsi="Times New Roman" w:eastAsia="黑体" w:cs="Times New Roman"/>
          <w:color w:val="000000" w:themeColor="text1"/>
          <w:sz w:val="24"/>
          <w:lang w:val="en-US" w:eastAsia="zh-CN"/>
          <w14:textFill>
            <w14:solidFill>
              <w14:schemeClr w14:val="tx1"/>
            </w14:solidFill>
          </w14:textFill>
        </w:rPr>
      </w:pPr>
      <w:bookmarkStart w:id="81" w:name="_Toc26008"/>
      <w:bookmarkStart w:id="82" w:name="_Toc21051"/>
      <w:r>
        <w:rPr>
          <w:rFonts w:hint="eastAsia" w:ascii="Times New Roman" w:hAnsi="Times New Roman" w:eastAsia="黑体" w:cs="Times New Roman"/>
          <w:color w:val="000000" w:themeColor="text1"/>
          <w:sz w:val="24"/>
          <w:lang w:val="en-US" w:eastAsia="zh-CN"/>
          <w14:textFill>
            <w14:solidFill>
              <w14:schemeClr w14:val="tx1"/>
            </w14:solidFill>
          </w14:textFill>
        </w:rPr>
        <w:t>10.</w:t>
      </w:r>
      <w:r>
        <w:rPr>
          <w:rFonts w:ascii="Times New Roman" w:hAnsi="Times New Roman" w:eastAsia="黑体" w:cs="Times New Roman"/>
          <w:color w:val="000000" w:themeColor="text1"/>
          <w:sz w:val="24"/>
          <w14:textFill>
            <w14:solidFill>
              <w14:schemeClr w14:val="tx1"/>
            </w14:solidFill>
          </w14:textFill>
        </w:rPr>
        <w:t xml:space="preserve">3  </w:t>
      </w:r>
      <w:r>
        <w:rPr>
          <w:rFonts w:hint="eastAsia" w:ascii="Times New Roman" w:hAnsi="Times New Roman" w:eastAsia="黑体" w:cs="Times New Roman"/>
          <w:color w:val="000000" w:themeColor="text1"/>
          <w:sz w:val="24"/>
          <w:lang w:val="en-US" w:eastAsia="zh-CN"/>
          <w14:textFill>
            <w14:solidFill>
              <w14:schemeClr w14:val="tx1"/>
            </w14:solidFill>
          </w14:textFill>
        </w:rPr>
        <w:t>施工作业</w:t>
      </w:r>
      <w:bookmarkEnd w:id="81"/>
      <w:bookmarkEnd w:id="82"/>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w:t>
      </w:r>
      <w:r>
        <w:rPr>
          <w:rFonts w:hint="default" w:ascii="Times New Roman" w:hAnsi="Times New Roman" w:cs="Times New Roman"/>
          <w:b/>
          <w:bCs/>
          <w:color w:val="000000" w:themeColor="text1"/>
          <w:szCs w:val="24"/>
          <w14:textFill>
            <w14:solidFill>
              <w14:schemeClr w14:val="tx1"/>
            </w14:solidFill>
          </w14:textFill>
        </w:rPr>
        <w:t>3.</w:t>
      </w: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lang w:eastAsia="zh-CN"/>
          <w14:textFill>
            <w14:solidFill>
              <w14:schemeClr w14:val="tx1"/>
            </w14:solidFill>
          </w14:textFill>
        </w:rPr>
        <w:t>爬壁式检测建筑机器人</w:t>
      </w:r>
      <w:r>
        <w:rPr>
          <w:rFonts w:hint="eastAsia" w:ascii="Times New Roman" w:hAnsi="Times New Roman" w:cs="Times New Roman"/>
          <w:color w:val="000000" w:themeColor="text1"/>
          <w:szCs w:val="21"/>
          <w:lang w:val="en-US" w:eastAsia="zh-CN"/>
          <w14:textFill>
            <w14:solidFill>
              <w14:schemeClr w14:val="tx1"/>
            </w14:solidFill>
          </w14:textFill>
        </w:rPr>
        <w:t>施工作业</w:t>
      </w:r>
      <w:r>
        <w:rPr>
          <w:rFonts w:ascii="Times New Roman" w:hAnsi="Times New Roman" w:cs="Times New Roman"/>
          <w:color w:val="000000" w:themeColor="text1"/>
          <w:szCs w:val="21"/>
          <w14:textFill>
            <w14:solidFill>
              <w14:schemeClr w14:val="tx1"/>
            </w14:solidFill>
          </w14:textFill>
        </w:rPr>
        <w:t>应符合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snapToGrid w:val="0"/>
        <w:spacing w:line="360" w:lineRule="auto"/>
        <w:ind w:firstLine="421" w:firstLineChars="200"/>
        <w:rPr>
          <w:rFonts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b/>
          <w:bCs/>
          <w:color w:val="000000" w:themeColor="text1"/>
          <w:szCs w:val="21"/>
          <w14:textFill>
            <w14:solidFill>
              <w14:schemeClr w14:val="tx1"/>
            </w14:solidFill>
          </w14:textFill>
        </w:rPr>
        <w:t xml:space="preserve"> </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w:t>
      </w:r>
      <w:r>
        <w:rPr>
          <w:rFonts w:hint="eastAsia" w:ascii="Times New Roman" w:hAnsi="Times New Roman" w:cs="Times New Roman"/>
          <w:b w:val="0"/>
          <w:bCs w:val="0"/>
          <w:color w:val="000000" w:themeColor="text1"/>
          <w:szCs w:val="21"/>
          <w14:textFill>
            <w14:solidFill>
              <w14:schemeClr w14:val="tx1"/>
            </w14:solidFill>
          </w14:textFill>
        </w:rPr>
        <w:t>对建筑周边环境（如高空障碍物、线缆分布、风力风向）及壁面状况（材质、平整度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r>
        <w:rPr>
          <w:rFonts w:hint="eastAsia" w:ascii="Times New Roman" w:hAnsi="Times New Roman" w:cs="Times New Roman"/>
          <w:b w:val="0"/>
          <w:bCs w:val="0"/>
          <w:color w:val="000000" w:themeColor="text1"/>
          <w:szCs w:val="21"/>
          <w14:textFill>
            <w14:solidFill>
              <w14:schemeClr w14:val="tx1"/>
            </w14:solidFill>
          </w14:textFill>
        </w:rPr>
        <w:t>）进行全面勘察</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14:textFill>
            <w14:solidFill>
              <w14:schemeClr w14:val="tx1"/>
            </w14:solidFill>
          </w14:textFill>
        </w:rPr>
        <w:t>评估作业风险等级，针对强风（≥7级）、暴雨、雷电等恶劣天气，或壁面存在大面积松动、尖锐凸起等危险情况，</w:t>
      </w:r>
      <w:r>
        <w:rPr>
          <w:rFonts w:hint="eastAsia" w:ascii="Times New Roman" w:hAnsi="Times New Roman" w:cs="Times New Roman"/>
          <w:b w:val="0"/>
          <w:bCs w:val="0"/>
          <w:color w:val="000000" w:themeColor="text1"/>
          <w:szCs w:val="21"/>
          <w:lang w:eastAsia="zh-CN"/>
          <w14:textFill>
            <w14:solidFill>
              <w14:schemeClr w14:val="tx1"/>
            </w14:solidFill>
          </w14:textFill>
        </w:rPr>
        <w:t>应</w:t>
      </w:r>
      <w:r>
        <w:rPr>
          <w:rFonts w:hint="eastAsia" w:ascii="Times New Roman" w:hAnsi="Times New Roman" w:cs="Times New Roman"/>
          <w:b w:val="0"/>
          <w:bCs w:val="0"/>
          <w:color w:val="000000" w:themeColor="text1"/>
          <w:szCs w:val="21"/>
          <w14:textFill>
            <w14:solidFill>
              <w14:schemeClr w14:val="tx1"/>
            </w14:solidFill>
          </w14:textFill>
        </w:rPr>
        <w:t>制定专项规避方案，禁止在风险未排除时启动作业</w:t>
      </w:r>
      <w:r>
        <w:rPr>
          <w:rFonts w:ascii="Times New Roman" w:hAnsi="Times New Roman" w:cs="Times New Roman"/>
          <w:b w:val="0"/>
          <w:bCs w:val="0"/>
          <w:color w:val="000000" w:themeColor="text1"/>
          <w:szCs w:val="21"/>
          <w14:textFill>
            <w14:solidFill>
              <w14:schemeClr w14:val="tx1"/>
            </w14:solidFill>
          </w14:textFill>
        </w:rPr>
        <w:t xml:space="preserve">； </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14:textFill>
            <w14:solidFill>
              <w14:schemeClr w14:val="tx1"/>
            </w14:solidFill>
          </w14:textFill>
        </w:rPr>
        <w:t>2</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负压吸附式</w:t>
      </w:r>
      <w:r>
        <w:rPr>
          <w:rFonts w:hint="eastAsia" w:ascii="Times New Roman" w:hAnsi="Times New Roman" w:cs="Times New Roman"/>
          <w:b w:val="0"/>
          <w:bCs w:val="0"/>
          <w:color w:val="000000" w:themeColor="text1"/>
          <w:szCs w:val="21"/>
          <w:lang w:val="en-US" w:eastAsia="zh-CN"/>
          <w14:textFill>
            <w14:solidFill>
              <w14:schemeClr w14:val="tx1"/>
            </w14:solidFill>
          </w14:textFill>
        </w:rPr>
        <w:t>应在作业前</w:t>
      </w:r>
      <w:r>
        <w:rPr>
          <w:rFonts w:hint="eastAsia" w:ascii="Times New Roman" w:hAnsi="Times New Roman" w:cs="Times New Roman"/>
          <w:b w:val="0"/>
          <w:bCs w:val="0"/>
          <w:color w:val="000000" w:themeColor="text1"/>
          <w:szCs w:val="21"/>
          <w14:textFill>
            <w14:solidFill>
              <w14:schemeClr w14:val="tx1"/>
            </w14:solidFill>
          </w14:textFill>
        </w:rPr>
        <w:t>检测吸盘密封性（无漏气现象）、真空泵真空度（≥</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14:textFill>
            <w14:solidFill>
              <w14:schemeClr w14:val="tx1"/>
            </w14:solidFill>
          </w14:textFill>
        </w:rPr>
        <w:t>-90kPa）；电磁吸附式</w:t>
      </w:r>
      <w:r>
        <w:rPr>
          <w:rFonts w:hint="eastAsia" w:ascii="Times New Roman" w:hAnsi="Times New Roman" w:cs="Times New Roman"/>
          <w:b w:val="0"/>
          <w:bCs w:val="0"/>
          <w:color w:val="000000" w:themeColor="text1"/>
          <w:szCs w:val="21"/>
          <w:lang w:eastAsia="zh-CN"/>
          <w14:textFill>
            <w14:solidFill>
              <w14:schemeClr w14:val="tx1"/>
            </w14:solidFill>
          </w14:textFill>
        </w:rPr>
        <w:t>应</w:t>
      </w:r>
      <w:r>
        <w:rPr>
          <w:rFonts w:hint="eastAsia" w:ascii="Times New Roman" w:hAnsi="Times New Roman" w:cs="Times New Roman"/>
          <w:b w:val="0"/>
          <w:bCs w:val="0"/>
          <w:color w:val="000000" w:themeColor="text1"/>
          <w:szCs w:val="21"/>
          <w14:textFill>
            <w14:solidFill>
              <w14:schemeClr w14:val="tx1"/>
            </w14:solidFill>
          </w14:textFill>
        </w:rPr>
        <w:t>验证电磁力强度（符合对应壁面吸附要求）、断电备用吸附功能；仿生吸附式</w:t>
      </w:r>
      <w:r>
        <w:rPr>
          <w:rFonts w:hint="eastAsia" w:ascii="Times New Roman" w:hAnsi="Times New Roman" w:cs="Times New Roman"/>
          <w:b w:val="0"/>
          <w:bCs w:val="0"/>
          <w:color w:val="000000" w:themeColor="text1"/>
          <w:szCs w:val="21"/>
          <w:lang w:eastAsia="zh-CN"/>
          <w14:textFill>
            <w14:solidFill>
              <w14:schemeClr w14:val="tx1"/>
            </w14:solidFill>
          </w14:textFill>
        </w:rPr>
        <w:t>应</w:t>
      </w:r>
      <w:r>
        <w:rPr>
          <w:rFonts w:hint="eastAsia" w:ascii="Times New Roman" w:hAnsi="Times New Roman" w:cs="Times New Roman"/>
          <w:b w:val="0"/>
          <w:bCs w:val="0"/>
          <w:color w:val="000000" w:themeColor="text1"/>
          <w:szCs w:val="21"/>
          <w14:textFill>
            <w14:solidFill>
              <w14:schemeClr w14:val="tx1"/>
            </w14:solidFill>
          </w14:textFill>
        </w:rPr>
        <w:t>检查脚垫磨损情况（磨损量≤1mm）、贴合度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p>
    <w:p>
      <w:pPr>
        <w:snapToGrid w:val="0"/>
        <w:spacing w:line="360" w:lineRule="auto"/>
        <w:ind w:firstLine="421" w:firstLineChars="200"/>
        <w:rPr>
          <w:rFonts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作业前应</w:t>
      </w:r>
      <w:r>
        <w:rPr>
          <w:rFonts w:hint="eastAsia" w:ascii="Times New Roman" w:hAnsi="Times New Roman" w:cs="Times New Roman"/>
          <w:b w:val="0"/>
          <w:bCs w:val="0"/>
          <w:color w:val="000000" w:themeColor="text1"/>
          <w:szCs w:val="21"/>
          <w14:textFill>
            <w14:solidFill>
              <w14:schemeClr w14:val="tx1"/>
            </w14:solidFill>
          </w14:textFill>
        </w:rPr>
        <w:t>测试轮组/履带传动灵活性、机械臂运动精度；校准检测传感器（高清相机焦距、超声探伤仪参数、红外热像仪测温精度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r>
        <w:rPr>
          <w:rFonts w:hint="eastAsia" w:ascii="Times New Roman" w:hAnsi="Times New Roman" w:cs="Times New Roman"/>
          <w:b w:val="0"/>
          <w:bCs w:val="0"/>
          <w:color w:val="000000" w:themeColor="text1"/>
          <w:szCs w:val="21"/>
          <w14:textFill>
            <w14:solidFill>
              <w14:schemeClr w14:val="tx1"/>
            </w14:solidFill>
          </w14:textFill>
        </w:rPr>
        <w:t>），确保数据采集准确性</w:t>
      </w:r>
      <w:r>
        <w:rPr>
          <w:rFonts w:hint="eastAsia" w:ascii="Times New Roman" w:hAnsi="Times New Roman" w:cs="Times New Roman"/>
          <w:b w:val="0"/>
          <w:bCs w:val="0"/>
          <w:color w:val="000000" w:themeColor="text1"/>
          <w:szCs w:val="21"/>
          <w:lang w:eastAsia="zh-CN"/>
          <w14:textFill>
            <w14:solidFill>
              <w14:schemeClr w14:val="tx1"/>
            </w14:solidFill>
          </w14:textFill>
        </w:rPr>
        <w:t>；</w:t>
      </w:r>
      <w:r>
        <w:rPr>
          <w:rFonts w:hint="eastAsia" w:ascii="Times New Roman" w:hAnsi="Times New Roman" w:cs="Times New Roman"/>
          <w:b w:val="0"/>
          <w:bCs w:val="0"/>
          <w:color w:val="000000" w:themeColor="text1"/>
          <w:szCs w:val="21"/>
          <w14:textFill>
            <w14:solidFill>
              <w14:schemeClr w14:val="tx1"/>
            </w14:solidFill>
          </w14:textFill>
        </w:rPr>
        <w:t>检查远程控制终端通信稳定性、应急制动响应；确认电池电量（≥80%），备用电池满电待命，外接脐带缆连接牢固且绝缘达标</w:t>
      </w:r>
      <w:r>
        <w:rPr>
          <w:rFonts w:ascii="Times New Roman" w:hAnsi="Times New Roman" w:cs="Times New Roman"/>
          <w:b w:val="0"/>
          <w:bCs w:val="0"/>
          <w:color w:val="000000" w:themeColor="text1"/>
          <w:szCs w:val="21"/>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应依据建筑检测需求制定详细作业方案，明确检测路径、采样间隔。配置专业作业团队，至少包含1名设备操作员、1名安全监督员、1名数据记录员，人员应熟悉设备操作流程及应急处置预案；</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安全监督员应全程监控机器人运行状态（如姿态、吸附力、电量等）及周边环境变化。当检测数据出现异常或设备报警时，应立即暂停作业，排查原因，制定调整方案并验证后，方可恢复作业。</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机器人</w:t>
      </w:r>
      <w:r>
        <w:rPr>
          <w:rFonts w:hint="eastAsia" w:ascii="Times New Roman" w:hAnsi="Times New Roman" w:cs="Times New Roman"/>
          <w:b w:val="0"/>
          <w:bCs w:val="0"/>
          <w:color w:val="000000" w:themeColor="text1"/>
          <w:szCs w:val="21"/>
          <w:lang w:val="en-US" w:eastAsia="zh-CN"/>
          <w14:textFill>
            <w14:solidFill>
              <w14:schemeClr w14:val="tx1"/>
            </w14:solidFill>
          </w14:textFill>
        </w:rPr>
        <w:t>应</w:t>
      </w:r>
      <w:r>
        <w:rPr>
          <w:rFonts w:hint="default" w:ascii="Times New Roman" w:hAnsi="Times New Roman" w:cs="Times New Roman"/>
          <w:b w:val="0"/>
          <w:bCs w:val="0"/>
          <w:color w:val="000000" w:themeColor="text1"/>
          <w:szCs w:val="21"/>
          <w:lang w:val="en-US" w:eastAsia="zh-CN"/>
          <w14:textFill>
            <w14:solidFill>
              <w14:schemeClr w14:val="tx1"/>
            </w14:solidFill>
          </w14:textFill>
        </w:rPr>
        <w:t>配备双重防坠落装置，如安全绳、备用吸附系统</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作业区域下方设置安全警戒区，放置警示标识，禁止无关人员进入。</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w:t>
      </w:r>
      <w:r>
        <w:rPr>
          <w:rFonts w:hint="default" w:ascii="Times New Roman" w:hAnsi="Times New Roman" w:cs="Times New Roman"/>
          <w:b/>
          <w:bCs/>
          <w:color w:val="000000" w:themeColor="text1"/>
          <w:szCs w:val="24"/>
          <w14:textFill>
            <w14:solidFill>
              <w14:schemeClr w14:val="tx1"/>
            </w14:solidFill>
          </w14:textFill>
        </w:rPr>
        <w:t>3.</w:t>
      </w: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eastAsia="zh-CN"/>
          <w14:textFill>
            <w14:solidFill>
              <w14:schemeClr w14:val="tx1"/>
            </w14:solidFill>
          </w14:textFill>
        </w:rPr>
        <w:t>深层地下隐蔽结构探测机器人</w:t>
      </w:r>
      <w:r>
        <w:rPr>
          <w:rFonts w:hint="eastAsia" w:ascii="Times New Roman" w:hAnsi="Times New Roman" w:cs="Times New Roman"/>
          <w:color w:val="000000" w:themeColor="text1"/>
          <w:szCs w:val="21"/>
          <w:lang w:val="en-US" w:eastAsia="zh-CN"/>
          <w14:textFill>
            <w14:solidFill>
              <w14:schemeClr w14:val="tx1"/>
            </w14:solidFill>
          </w14:textFill>
        </w:rPr>
        <w:t>施工作业</w:t>
      </w:r>
      <w:r>
        <w:rPr>
          <w:rFonts w:ascii="Times New Roman" w:hAnsi="Times New Roman" w:cs="Times New Roman"/>
          <w:color w:val="000000" w:themeColor="text1"/>
          <w:szCs w:val="21"/>
          <w14:textFill>
            <w14:solidFill>
              <w14:schemeClr w14:val="tx1"/>
            </w14:solidFill>
          </w14:textFill>
        </w:rPr>
        <w:t>应符合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snapToGrid w:val="0"/>
        <w:spacing w:line="360" w:lineRule="auto"/>
        <w:ind w:firstLine="421" w:firstLineChars="200"/>
        <w:rPr>
          <w:rFonts w:hint="eastAsia"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作业前应通过地质勘察报告、地下管线图等资料，结合人工探孔，明确地下环境参数，包括土壤 / 岩石类型、地下水位、管线分布、潜在有害气体种类及浓度。评估作业风险等级，针对高浓度有害气体、地下溶洞、高压管线等危险情况，制定专项规避方案，禁止在风险未排除时启动作业。</w:t>
      </w:r>
    </w:p>
    <w:p>
      <w:pPr>
        <w:snapToGrid w:val="0"/>
        <w:spacing w:line="360" w:lineRule="auto"/>
        <w:ind w:firstLine="421" w:firstLineChars="200"/>
        <w:rPr>
          <w:rFonts w:hint="eastAsia"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螺旋驱动式应在</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检测螺旋轮磨损量、电机输出扭矩（符合设计值±5%）；多足式应在</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测试机械足关节灵活性、足端防滑垫贴合度</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应校准探地雷达频率、分辨率等参数；超声探伤仪的探测深度、精度等参数；气体传感器、温湿度与气压传感器的响应时间、精度等参数，确保数据采集的准确性</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 xml:space="preserve">4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依据地下隐蔽结构探测需求制定详细作业方案，明确探测路径、采样间隔；配置专业作业团队，至少包含1名设备操作员、1名安全监督员、1名数据记录员，人员应熟悉地下环境风险、设备操作流程及应急处置预案</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 xml:space="preserve">5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作业现场应配备有害气体检测仪、通风设备；机器人应具备有害气体超标自动报警与应急撤离功能</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ind w:firstLine="421" w:firstLineChars="200"/>
        <w:rPr>
          <w:rFonts w:hint="eastAsia" w:ascii="Times New Roman" w:hAnsi="Times New Roman" w:cs="Times New Roman"/>
          <w:b w:val="0"/>
          <w:bCs w:val="0"/>
          <w:color w:val="000000" w:themeColor="text1"/>
          <w:szCs w:val="21"/>
          <w:lang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机器人应配备多传感器融合避障系统（超声波、视觉、毫米波雷达）；应配备定位信标，实时向地面传输位置信息（误差≤±0.5m）</w:t>
      </w:r>
      <w:r>
        <w:rPr>
          <w:rFonts w:hint="eastAsia" w:ascii="Times New Roman" w:hAnsi="Times New Roman" w:cs="Times New Roman"/>
          <w:b w:val="0"/>
          <w:bCs w:val="0"/>
          <w:color w:val="000000" w:themeColor="text1"/>
          <w:szCs w:val="21"/>
          <w:lang w:eastAsia="zh-CN"/>
          <w14:textFill>
            <w14:solidFill>
              <w14:schemeClr w14:val="tx1"/>
            </w14:solidFill>
          </w14:textFill>
        </w:rPr>
        <w:t>。</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w:t>
      </w:r>
      <w:r>
        <w:rPr>
          <w:rFonts w:ascii="Times New Roman" w:hAnsi="Times New Roman" w:cs="Times New Roman"/>
          <w:b/>
          <w:bCs/>
          <w:color w:val="000000" w:themeColor="text1"/>
          <w:szCs w:val="24"/>
          <w14:textFill>
            <w14:solidFill>
              <w14:schemeClr w14:val="tx1"/>
            </w14:solidFill>
          </w14:textFill>
        </w:rPr>
        <w:t>3.</w:t>
      </w: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飞行</w:t>
      </w:r>
      <w:r>
        <w:rPr>
          <w:rFonts w:hint="eastAsia" w:ascii="Times New Roman" w:hAnsi="Times New Roman" w:cs="Times New Roman"/>
          <w:color w:val="000000" w:themeColor="text1"/>
          <w:szCs w:val="21"/>
          <w:lang w:eastAsia="zh-CN"/>
          <w14:textFill>
            <w14:solidFill>
              <w14:schemeClr w14:val="tx1"/>
            </w14:solidFill>
          </w14:textFill>
        </w:rPr>
        <w:t>式检测建筑机器人</w:t>
      </w:r>
      <w:r>
        <w:rPr>
          <w:rFonts w:hint="eastAsia" w:ascii="Times New Roman" w:hAnsi="Times New Roman" w:cs="Times New Roman"/>
          <w:color w:val="000000" w:themeColor="text1"/>
          <w:szCs w:val="21"/>
          <w:lang w:val="en-US" w:eastAsia="zh-CN"/>
          <w14:textFill>
            <w14:solidFill>
              <w14:schemeClr w14:val="tx1"/>
            </w14:solidFill>
          </w14:textFill>
        </w:rPr>
        <w:t>施工作业</w:t>
      </w:r>
      <w:r>
        <w:rPr>
          <w:rFonts w:ascii="Times New Roman" w:hAnsi="Times New Roman" w:cs="Times New Roman"/>
          <w:color w:val="000000" w:themeColor="text1"/>
          <w:szCs w:val="21"/>
          <w14:textFill>
            <w14:solidFill>
              <w14:schemeClr w14:val="tx1"/>
            </w14:solidFill>
          </w14:textFill>
        </w:rPr>
        <w:t>应符合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前应收集建筑基础资料（如高度、外立面材质、结构形态、门窗分布等），结合现场勘察明确作业环境参数，包括建筑周边障碍物（如树木、线缆、相邻建筑等）位置；预设飞行空域内的风力、降水、能见度等气象条件。评估作业风险等级，针对超高压线缆、狭窄建筑间距、强风涡流区等危险场景，制定专项规避方案，禁止在风险未排除时启动作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检查多旋翼机身结构、无刷电机、螺旋桨等是否符合作业要求；测试悬停稳定性，确保飞行姿态稳定；校准高清相机（焦距、白平衡）、红外热像仪（测温精度）、激光雷达（测距精度）；测试避障系统；检查补光灯亮度与角度适配性，避免检测画面过曝或阴影遮挡；测试远程控制终端、无线通信链路；检查电池电量，测试电池管理系统；</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依据建筑检测需求制定作业方案，明确飞行参数、检测路径、采样间隔；配置专业作业团队，至少包含1名飞行操作员（持无人机驾驶员执照）、1名检测数据员、1名安全监督员，人员应熟悉设备操作流程、建筑检测标准及应急处置预案；</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应按预设航线飞行，遇到突发气流导致飞行姿态波动时，操作员应立即切换至手动控制，稳定机身至安全位置后，重新校准航线再继续作业；</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安全监督员应全程监控飞行状态（高度、速度、姿态）、设备参数（电池电量、电机温度、传感器数据）及周边环境变化；</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作业前向当地空管部门申请临时飞行空域（明确空域范围、高度、时间），获取飞行许可后方可作业；在建筑周边设置安全警戒区，摆放警示标识，配备专人维持现场秩序。作业人员应在安全操作区作业，穿戴安全帽、防滑鞋；</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10.</w:t>
      </w:r>
      <w:r>
        <w:rPr>
          <w:rFonts w:ascii="Times New Roman" w:hAnsi="Times New Roman" w:cs="Times New Roman"/>
          <w:b/>
          <w:bCs/>
          <w:color w:val="000000" w:themeColor="text1"/>
          <w:szCs w:val="24"/>
          <w14:textFill>
            <w14:solidFill>
              <w14:schemeClr w14:val="tx1"/>
            </w14:solidFill>
          </w14:textFill>
        </w:rPr>
        <w:t>3.</w:t>
      </w: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Cs w:val="21"/>
          <w:lang w:val="en-US" w:eastAsia="zh-CN"/>
          <w14:textFill>
            <w14:solidFill>
              <w14:schemeClr w14:val="tx1"/>
            </w14:solidFill>
          </w14:textFill>
        </w:rPr>
        <w:t>混凝土抗压检测机器人</w:t>
      </w:r>
      <w:r>
        <w:rPr>
          <w:rFonts w:hint="eastAsia" w:ascii="Times New Roman" w:hAnsi="Times New Roman" w:cs="Times New Roman"/>
          <w:color w:val="000000" w:themeColor="text1"/>
          <w:szCs w:val="21"/>
          <w:lang w:val="en-US" w:eastAsia="zh-CN"/>
          <w14:textFill>
            <w14:solidFill>
              <w14:schemeClr w14:val="tx1"/>
            </w14:solidFill>
          </w14:textFill>
        </w:rPr>
        <w:t>施工作业</w:t>
      </w:r>
      <w:r>
        <w:rPr>
          <w:rFonts w:ascii="Times New Roman" w:hAnsi="Times New Roman" w:cs="Times New Roman"/>
          <w:color w:val="000000" w:themeColor="text1"/>
          <w:szCs w:val="21"/>
          <w14:textFill>
            <w14:solidFill>
              <w14:schemeClr w14:val="tx1"/>
            </w14:solidFill>
          </w14:textFill>
        </w:rPr>
        <w:t>应符合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snapToGrid w:val="0"/>
        <w:spacing w:line="360" w:lineRule="auto"/>
        <w:ind w:firstLine="421" w:firstLineChars="200"/>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w:t>
      </w:r>
      <w:r>
        <w:rPr>
          <w:rFonts w:hint="default" w:ascii="Times New Roman" w:hAnsi="Times New Roman" w:cs="Times New Roman"/>
          <w:b w:val="0"/>
          <w:bCs w:val="0"/>
          <w:color w:val="000000" w:themeColor="text1"/>
          <w:szCs w:val="21"/>
          <w:lang w:val="en-US" w:eastAsia="zh-CN"/>
          <w14:textFill>
            <w14:solidFill>
              <w14:schemeClr w14:val="tx1"/>
            </w14:solidFill>
          </w14:textFill>
        </w:rPr>
        <w:t>确认检测环境参数，包括</w:t>
      </w:r>
      <w:r>
        <w:rPr>
          <w:rFonts w:hint="eastAsia" w:ascii="Times New Roman" w:hAnsi="Times New Roman" w:cs="Times New Roman"/>
          <w:b w:val="0"/>
          <w:bCs w:val="0"/>
          <w:color w:val="000000" w:themeColor="text1"/>
          <w:szCs w:val="21"/>
          <w:lang w:val="en-US" w:eastAsia="zh-CN"/>
          <w14:textFill>
            <w14:solidFill>
              <w14:schemeClr w14:val="tx1"/>
            </w14:solidFill>
          </w14:textFill>
        </w:rPr>
        <w:t>作业现场</w:t>
      </w:r>
      <w:r>
        <w:rPr>
          <w:rFonts w:hint="default" w:ascii="Times New Roman" w:hAnsi="Times New Roman" w:cs="Times New Roman"/>
          <w:b w:val="0"/>
          <w:bCs w:val="0"/>
          <w:color w:val="000000" w:themeColor="text1"/>
          <w:szCs w:val="21"/>
          <w:lang w:val="en-US" w:eastAsia="zh-CN"/>
          <w14:textFill>
            <w14:solidFill>
              <w14:schemeClr w14:val="tx1"/>
            </w14:solidFill>
          </w14:textFill>
        </w:rPr>
        <w:t>温度、湿度、地面平整度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r>
        <w:rPr>
          <w:rFonts w:hint="default" w:ascii="Times New Roman" w:hAnsi="Times New Roman" w:cs="Times New Roman"/>
          <w:b w:val="0"/>
          <w:bCs w:val="0"/>
          <w:color w:val="000000" w:themeColor="text1"/>
          <w:szCs w:val="21"/>
          <w:lang w:val="en-US" w:eastAsia="zh-CN"/>
          <w14:textFill>
            <w14:solidFill>
              <w14:schemeClr w14:val="tx1"/>
            </w14:solidFill>
          </w14:textFill>
        </w:rPr>
        <w:t>勘察混凝土试块状态，核对试块规格、外观质量，记录试块编号、成型日期、养护条件，对不符合标准的试块（如尺寸超差、严重破损）标记为</w:t>
      </w:r>
      <w:r>
        <w:rPr>
          <w:rFonts w:hint="eastAsia" w:ascii="宋体" w:hAnsi="宋体" w:eastAsia="宋体" w:cs="宋体"/>
          <w:b w:val="0"/>
          <w:bCs w:val="0"/>
          <w:color w:val="000000" w:themeColor="text1"/>
          <w:szCs w:val="21"/>
          <w:lang w:val="en-US" w:eastAsia="zh-CN"/>
          <w14:textFill>
            <w14:solidFill>
              <w14:schemeClr w14:val="tx1"/>
            </w14:solidFill>
          </w14:textFill>
        </w:rPr>
        <w:t xml:space="preserve"> “无效试块”，禁</w:t>
      </w:r>
      <w:r>
        <w:rPr>
          <w:rFonts w:hint="default" w:ascii="Times New Roman" w:hAnsi="Times New Roman" w:cs="Times New Roman"/>
          <w:b w:val="0"/>
          <w:bCs w:val="0"/>
          <w:color w:val="000000" w:themeColor="text1"/>
          <w:szCs w:val="21"/>
          <w:lang w:val="en-US" w:eastAsia="zh-CN"/>
          <w14:textFill>
            <w14:solidFill>
              <w14:schemeClr w14:val="tx1"/>
            </w14:solidFill>
          </w14:textFill>
        </w:rPr>
        <w:t>止投入检测。</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检查机械臂关节灵活性、抓手密封性能，测试试块抓取稳定性；校准定位传感器，确保试块能精准放置于压力机中心；应检查压力机上下压板平整度、表面硬度，清理压板表面杂质；校准压力传感器，测试加载速率控制精度，确保压力机急停功能响应≤0.1s；应测试数据采集卡、上位机软件功能是否正常；</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依据混凝土检测标准制定作业方案，明确加载速率、数据采集间隔、试块检测批次等；配置专业作业团队，至少包含1名设备操作员、1名试块管理员、1名数据审核员，人员应熟悉混凝土抗压检测原理、设备操作流程及异常处置预案；</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数据采集系统实时记录加载过程中的压力值、位移值、加载时间，生成压力-位移曲线；每块试块检测完成后，自动计算抗压强度，关联试块编号、尺寸、养护等信息，确保数据可追溯。操作员应人工复核试块破坏形态，对破坏形态异常的试块，标记为“可疑数据”，应重新取样检测；</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当加载过程中出现压力传感器数据波动、设备异响、试块偏移等异常，操作员应立即按下急停按钮，停止加载；排查异常原因，更换故障部件，验证设备正常后，重新进行检测；</w:t>
      </w:r>
    </w:p>
    <w:p>
      <w:pPr>
        <w:snapToGrid w:val="0"/>
        <w:spacing w:line="360" w:lineRule="auto"/>
        <w:ind w:firstLine="421" w:firstLineChars="200"/>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应制定应急处置预案，针对设备过载、液压爆裂、试块飞溅等事故，明确处置流程；作业人员应穿戴防护装备，接触液压油时佩戴耐油手套，避免皮肤直接接触。</w:t>
      </w:r>
    </w:p>
    <w:p>
      <w:pPr>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10.</w:t>
      </w:r>
      <w:r>
        <w:rPr>
          <w:rFonts w:ascii="Times New Roman" w:hAnsi="Times New Roman" w:cs="Times New Roman"/>
          <w:b/>
          <w:bCs/>
          <w:color w:val="000000" w:themeColor="text1"/>
          <w:szCs w:val="21"/>
          <w14:textFill>
            <w14:solidFill>
              <w14:schemeClr w14:val="tx1"/>
            </w14:solidFill>
          </w14:textFill>
        </w:rPr>
        <w:t>3.</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5  </w:t>
      </w:r>
      <w:r>
        <w:rPr>
          <w:rFonts w:hint="eastAsia" w:ascii="Times New Roman" w:hAnsi="Times New Roman" w:cs="Times New Roman"/>
          <w:b w:val="0"/>
          <w:bCs w:val="0"/>
          <w:color w:val="000000" w:themeColor="text1"/>
          <w:szCs w:val="21"/>
          <w:lang w:val="en-US" w:eastAsia="zh-CN"/>
          <w14:textFill>
            <w14:solidFill>
              <w14:schemeClr w14:val="tx1"/>
            </w14:solidFill>
          </w14:textFill>
        </w:rPr>
        <w:t>钢筋力学检测机器人</w:t>
      </w:r>
      <w:r>
        <w:rPr>
          <w:rFonts w:hint="eastAsia" w:ascii="Times New Roman" w:hAnsi="Times New Roman" w:cs="Times New Roman"/>
          <w:color w:val="000000" w:themeColor="text1"/>
          <w:szCs w:val="21"/>
          <w:lang w:val="en-US" w:eastAsia="zh-CN"/>
          <w14:textFill>
            <w14:solidFill>
              <w14:schemeClr w14:val="tx1"/>
            </w14:solidFill>
          </w14:textFill>
        </w:rPr>
        <w:t>施工作业</w:t>
      </w:r>
      <w:r>
        <w:rPr>
          <w:rFonts w:ascii="Times New Roman" w:hAnsi="Times New Roman" w:cs="Times New Roman"/>
          <w:color w:val="000000" w:themeColor="text1"/>
          <w:szCs w:val="21"/>
          <w14:textFill>
            <w14:solidFill>
              <w14:schemeClr w14:val="tx1"/>
            </w14:solidFill>
          </w14:textFill>
        </w:rPr>
        <w:t>应符合</w:t>
      </w:r>
      <w:r>
        <w:rPr>
          <w:rFonts w:hint="eastAsia" w:ascii="Times New Roman" w:hAnsi="Times New Roman" w:cs="Times New Roman"/>
          <w:color w:val="000000" w:themeColor="text1"/>
          <w:szCs w:val="21"/>
          <w:lang w:eastAsia="zh-CN"/>
          <w14:textFill>
            <w14:solidFill>
              <w14:schemeClr w14:val="tx1"/>
            </w14:solidFill>
          </w14:textFill>
        </w:rPr>
        <w:t>以下</w:t>
      </w:r>
      <w:r>
        <w:rPr>
          <w:rFonts w:ascii="Times New Roman" w:hAnsi="Times New Roman" w:cs="Times New Roman"/>
          <w:color w:val="000000" w:themeColor="text1"/>
          <w:szCs w:val="21"/>
          <w14:textFill>
            <w14:solidFill>
              <w14:schemeClr w14:val="tx1"/>
            </w14:solidFill>
          </w14:textFill>
        </w:rPr>
        <w:t>规定：</w:t>
      </w:r>
    </w:p>
    <w:p>
      <w:pPr>
        <w:snapToGrid w:val="0"/>
        <w:spacing w:line="360" w:lineRule="auto"/>
        <w:ind w:firstLine="421" w:firstLineChars="200"/>
        <w:jc w:val="left"/>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w:t>
      </w:r>
      <w:r>
        <w:rPr>
          <w:rFonts w:hint="default" w:ascii="Times New Roman" w:hAnsi="Times New Roman" w:cs="Times New Roman"/>
          <w:b w:val="0"/>
          <w:bCs w:val="0"/>
          <w:color w:val="000000" w:themeColor="text1"/>
          <w:szCs w:val="21"/>
          <w:lang w:val="en-US" w:eastAsia="zh-CN"/>
          <w14:textFill>
            <w14:solidFill>
              <w14:schemeClr w14:val="tx1"/>
            </w14:solidFill>
          </w14:textFill>
        </w:rPr>
        <w:t>确认检测环境参数，包括</w:t>
      </w:r>
      <w:r>
        <w:rPr>
          <w:rFonts w:hint="eastAsia" w:ascii="Times New Roman" w:hAnsi="Times New Roman" w:cs="Times New Roman"/>
          <w:b w:val="0"/>
          <w:bCs w:val="0"/>
          <w:color w:val="000000" w:themeColor="text1"/>
          <w:szCs w:val="21"/>
          <w:lang w:val="en-US" w:eastAsia="zh-CN"/>
          <w14:textFill>
            <w14:solidFill>
              <w14:schemeClr w14:val="tx1"/>
            </w14:solidFill>
          </w14:textFill>
        </w:rPr>
        <w:t>作业现场</w:t>
      </w:r>
      <w:r>
        <w:rPr>
          <w:rFonts w:hint="default" w:ascii="Times New Roman" w:hAnsi="Times New Roman" w:cs="Times New Roman"/>
          <w:b w:val="0"/>
          <w:bCs w:val="0"/>
          <w:color w:val="000000" w:themeColor="text1"/>
          <w:szCs w:val="21"/>
          <w:lang w:val="en-US" w:eastAsia="zh-CN"/>
          <w14:textFill>
            <w14:solidFill>
              <w14:schemeClr w14:val="tx1"/>
            </w14:solidFill>
          </w14:textFill>
        </w:rPr>
        <w:t>温度、湿度、地面平整度</w:t>
      </w:r>
      <w:r>
        <w:rPr>
          <w:rFonts w:hint="eastAsia" w:ascii="Times New Roman" w:hAnsi="Times New Roman" w:cs="Times New Roman"/>
          <w:b w:val="0"/>
          <w:bCs w:val="0"/>
          <w:color w:val="000000" w:themeColor="text1"/>
          <w:szCs w:val="21"/>
          <w:lang w:val="en-US" w:eastAsia="zh-CN"/>
          <w14:textFill>
            <w14:solidFill>
              <w14:schemeClr w14:val="tx1"/>
            </w14:solidFill>
          </w14:textFill>
        </w:rPr>
        <w:t>等</w:t>
      </w:r>
      <w:r>
        <w:rPr>
          <w:rFonts w:hint="default" w:ascii="Times New Roman" w:hAnsi="Times New Roman" w:cs="Times New Roman"/>
          <w:b w:val="0"/>
          <w:bCs w:val="0"/>
          <w:color w:val="000000" w:themeColor="text1"/>
          <w:szCs w:val="21"/>
          <w:lang w:val="en-US" w:eastAsia="zh-CN"/>
          <w14:textFill>
            <w14:solidFill>
              <w14:schemeClr w14:val="tx1"/>
            </w14:solidFill>
          </w14:textFill>
        </w:rPr>
        <w:t>，</w:t>
      </w:r>
      <w:r>
        <w:rPr>
          <w:rFonts w:hint="eastAsia" w:ascii="Times New Roman" w:hAnsi="Times New Roman" w:cs="Times New Roman"/>
          <w:b w:val="0"/>
          <w:bCs w:val="0"/>
          <w:color w:val="000000" w:themeColor="text1"/>
          <w:szCs w:val="21"/>
          <w:lang w:val="en-US" w:eastAsia="zh-CN"/>
          <w14:textFill>
            <w14:solidFill>
              <w14:schemeClr w14:val="tx1"/>
            </w14:solidFill>
          </w14:textFill>
        </w:rPr>
        <w:t>避免</w:t>
      </w:r>
      <w:r>
        <w:rPr>
          <w:rFonts w:hint="default" w:ascii="Times New Roman" w:hAnsi="Times New Roman" w:cs="Times New Roman"/>
          <w:b w:val="0"/>
          <w:bCs w:val="0"/>
          <w:color w:val="000000" w:themeColor="text1"/>
          <w:szCs w:val="21"/>
          <w:lang w:val="en-US" w:eastAsia="zh-CN"/>
          <w14:textFill>
            <w14:solidFill>
              <w14:schemeClr w14:val="tx1"/>
            </w14:solidFill>
          </w14:textFill>
        </w:rPr>
        <w:t>影响拉伸、弯曲试验精度。勘察钢筋试样状态，核对试样规格，检查试样外观，记录试样编号、牌号、生产厂家、出厂日期，对不符合标准的试样标记</w:t>
      </w:r>
      <w:r>
        <w:rPr>
          <w:rFonts w:hint="eastAsia" w:ascii="宋体" w:hAnsi="宋体" w:eastAsia="宋体" w:cs="宋体"/>
          <w:b w:val="0"/>
          <w:bCs w:val="0"/>
          <w:color w:val="000000" w:themeColor="text1"/>
          <w:szCs w:val="21"/>
          <w:lang w:val="en-US" w:eastAsia="zh-CN"/>
          <w14:textFill>
            <w14:solidFill>
              <w14:schemeClr w14:val="tx1"/>
            </w14:solidFill>
          </w14:textFill>
        </w:rPr>
        <w:t>为“无效试样”，禁</w:t>
      </w:r>
      <w:r>
        <w:rPr>
          <w:rFonts w:hint="default" w:ascii="Times New Roman" w:hAnsi="Times New Roman" w:cs="Times New Roman"/>
          <w:b w:val="0"/>
          <w:bCs w:val="0"/>
          <w:color w:val="000000" w:themeColor="text1"/>
          <w:szCs w:val="21"/>
          <w:lang w:val="en-US" w:eastAsia="zh-CN"/>
          <w14:textFill>
            <w14:solidFill>
              <w14:schemeClr w14:val="tx1"/>
            </w14:solidFill>
          </w14:textFill>
        </w:rPr>
        <w:t>止投入检测</w:t>
      </w:r>
      <w:r>
        <w:rPr>
          <w:rFonts w:hint="eastAsia" w:ascii="Times New Roman" w:hAnsi="Times New Roman" w:cs="Times New Roman"/>
          <w:b w:val="0"/>
          <w:bCs w:val="0"/>
          <w:color w:val="000000" w:themeColor="text1"/>
          <w:szCs w:val="21"/>
          <w:lang w:val="en-US" w:eastAsia="zh-CN"/>
          <w14:textFill>
            <w14:solidFill>
              <w14:schemeClr w14:val="tx1"/>
            </w14:solidFill>
          </w14:textFill>
        </w:rPr>
        <w:t>；</w:t>
      </w:r>
    </w:p>
    <w:p>
      <w:pPr>
        <w:snapToGrid w:val="0"/>
        <w:spacing w:line="360" w:lineRule="auto"/>
        <w:ind w:firstLine="421" w:firstLineChars="200"/>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应检查多关节机械臂、自适应夹爪，测试试样抓取稳定性；校准夹持装置平行度，确保拉伸试验时试样受力均匀，避免偏心加载；</w:t>
      </w:r>
    </w:p>
    <w:p>
      <w:pPr>
        <w:snapToGrid w:val="0"/>
        <w:spacing w:line="360" w:lineRule="auto"/>
        <w:ind w:firstLine="421" w:firstLineChars="200"/>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应检查材料试验机，清理夹钳齿板；校准力值传感器、引伸计，测试加载速率控制精度，确保急停功能响应≤0.1s；应检查弯曲试验机，核对弯曲模具规格；测试模具旋转精度、压头移动平稳性等；</w:t>
      </w:r>
    </w:p>
    <w:p>
      <w:pPr>
        <w:snapToGrid w:val="0"/>
        <w:spacing w:line="360" w:lineRule="auto"/>
        <w:ind w:firstLine="421" w:firstLineChars="200"/>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4</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Cs w:val="21"/>
          <w:lang w:val="en-US" w:eastAsia="zh-CN"/>
          <w14:textFill>
            <w14:solidFill>
              <w14:schemeClr w14:val="tx1"/>
            </w14:solidFill>
          </w14:textFill>
        </w:rPr>
        <w:t>作业前</w:t>
      </w:r>
      <w:r>
        <w:rPr>
          <w:rFonts w:hint="eastAsia" w:ascii="Times New Roman" w:hAnsi="Times New Roman" w:cs="Times New Roman"/>
          <w:b w:val="0"/>
          <w:bCs w:val="0"/>
          <w:color w:val="000000" w:themeColor="text1"/>
          <w:szCs w:val="21"/>
          <w:lang w:val="en-US" w:eastAsia="zh-CN"/>
          <w14:textFill>
            <w14:solidFill>
              <w14:schemeClr w14:val="tx1"/>
            </w14:solidFill>
          </w14:textFill>
        </w:rPr>
        <w:t>应依据钢筋力学检测标准制定作业方案，明确试验项目、拉伸加载速率、弯曲角度、试样检测批次等；配置专业作业团队，至少包含1名设备操作员、1 名试样管理员、1 名数据审核员，人员应熟悉钢筋力学检测原理、设备操作流程及异常处置预案；</w:t>
      </w:r>
    </w:p>
    <w:p>
      <w:pPr>
        <w:snapToGrid w:val="0"/>
        <w:spacing w:line="360" w:lineRule="auto"/>
        <w:ind w:firstLine="421" w:firstLineChars="200"/>
        <w:jc w:val="left"/>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5</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数据采集系统实时记录试验过程中的力值、位移（或伸长量）、弯曲角度、试验时间，自动生成拉伸力-位移曲线、弯曲力-角度曲线；每根试样检测完成后，自动计算力学性能指标：拉伸试验计算屈服强度、抗拉强度、断后伸长率等；弯曲试验记录弯曲后试样状态，所有数据关联试样编号、规格、牌号信息，确保可追溯。操作员应人工复核试样断裂位置、弯曲部位外观，对异常数据标记为“可疑数据”，应重新检测；</w:t>
      </w:r>
    </w:p>
    <w:p>
      <w:pPr>
        <w:snapToGrid w:val="0"/>
        <w:spacing w:before="0" w:beforeLines="-2147483648" w:after="0" w:afterLines="-2147483648" w:line="360" w:lineRule="auto"/>
        <w:ind w:firstLine="421" w:firstLineChars="200"/>
        <w:jc w:val="left"/>
        <w:outlineLvl w:val="9"/>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6</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当试验过程中出现力值传感器数据波动、引伸计松动、试样偏移、设备异响等异常，操作员应立即按下急停按钮，停止试验；排查异常原因，更换故障部件，验证设备正常后，重新进行试验；</w:t>
      </w:r>
    </w:p>
    <w:p>
      <w:pPr>
        <w:keepNext w:val="0"/>
        <w:keepLines w:val="0"/>
        <w:pageBreakBefore w:val="0"/>
        <w:widowControl/>
        <w:kinsoku/>
        <w:wordWrap/>
        <w:overflowPunct/>
        <w:topLinePunct w:val="0"/>
        <w:autoSpaceDE/>
        <w:autoSpaceDN/>
        <w:bidi w:val="0"/>
        <w:adjustRightInd/>
        <w:snapToGrid w:val="0"/>
        <w:spacing w:before="0" w:after="0" w:line="360" w:lineRule="auto"/>
        <w:ind w:firstLine="421" w:firstLineChars="200"/>
        <w:jc w:val="left"/>
        <w:textAlignment w:val="auto"/>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4"/>
          <w:lang w:val="en-US" w:eastAsia="zh-CN"/>
          <w14:textFill>
            <w14:solidFill>
              <w14:schemeClr w14:val="tx1"/>
            </w14:solidFill>
          </w14:textFill>
        </w:rPr>
        <w:t xml:space="preserve">7 </w:t>
      </w: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 应制定应急处置预案，针对设备过载、液压爆裂、试样飞溅等事故，明确处置流程；作业人员应穿戴防护装备，接触锋利试样时佩戴防割手套，避免划伤。</w:t>
      </w:r>
      <w:bookmarkEnd w:id="76"/>
    </w:p>
    <w:p>
      <w:pPr>
        <w:spacing w:line="360" w:lineRule="auto"/>
        <w:jc w:val="left"/>
        <w:rPr>
          <w:rFonts w:hint="eastAsia" w:ascii="Times New Roman" w:hAnsi="Times New Roman" w:cs="Times New Roman"/>
          <w:color w:val="000000" w:themeColor="text1"/>
          <w:szCs w:val="21"/>
          <w:lang w:val="en-US" w:eastAsia="zh-CN"/>
          <w14:textFill>
            <w14:solidFill>
              <w14:schemeClr w14:val="tx1"/>
            </w14:solidFill>
          </w14:textFill>
        </w:rPr>
      </w:pPr>
    </w:p>
    <w:p>
      <w:pP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br w:type="page"/>
      </w:r>
    </w:p>
    <w:p>
      <w:pPr>
        <w:spacing w:before="156" w:beforeLines="50" w:after="156" w:afterLines="50" w:line="360" w:lineRule="auto"/>
        <w:jc w:val="center"/>
        <w:outlineLvl w:val="0"/>
        <w:rPr>
          <w:rFonts w:hint="eastAsia" w:ascii="Times New Roman" w:hAnsi="Times New Roman" w:eastAsia="黑体" w:cs="Times New Roman"/>
          <w:color w:val="000000" w:themeColor="text1"/>
          <w:sz w:val="24"/>
          <w:lang w:val="en-US" w:eastAsia="zh-CN"/>
          <w14:textFill>
            <w14:solidFill>
              <w14:schemeClr w14:val="tx1"/>
            </w14:solidFill>
          </w14:textFill>
        </w:rPr>
      </w:pPr>
      <w:bookmarkStart w:id="83" w:name="_Toc175813249"/>
      <w:bookmarkStart w:id="84" w:name="_Toc4465"/>
      <w:bookmarkStart w:id="85" w:name="_Toc7516"/>
      <w:bookmarkStart w:id="86" w:name="_Toc18700"/>
      <w:bookmarkStart w:id="87" w:name="_Toc9034"/>
      <w:r>
        <w:rPr>
          <w:rFonts w:hint="eastAsia" w:ascii="Times New Roman" w:hAnsi="Times New Roman" w:eastAsia="黑体" w:cs="Times New Roman"/>
          <w:color w:val="000000" w:themeColor="text1"/>
          <w:sz w:val="24"/>
          <w14:textFill>
            <w14:solidFill>
              <w14:schemeClr w14:val="tx1"/>
            </w14:solidFill>
          </w14:textFill>
        </w:rPr>
        <w:t xml:space="preserve">附录A </w:t>
      </w:r>
      <w:bookmarkEnd w:id="83"/>
      <w:r>
        <w:rPr>
          <w:rFonts w:hint="eastAsia" w:ascii="Times New Roman" w:hAnsi="Times New Roman" w:eastAsia="黑体" w:cs="Times New Roman"/>
          <w:color w:val="000000" w:themeColor="text1"/>
          <w:sz w:val="24"/>
          <w14:textFill>
            <w14:solidFill>
              <w14:schemeClr w14:val="tx1"/>
            </w14:solidFill>
          </w14:textFill>
        </w:rPr>
        <w:t>建筑机器人进场核查</w:t>
      </w:r>
      <w:r>
        <w:rPr>
          <w:rFonts w:hint="eastAsia" w:ascii="Times New Roman" w:hAnsi="Times New Roman" w:eastAsia="黑体" w:cs="Times New Roman"/>
          <w:color w:val="000000" w:themeColor="text1"/>
          <w:sz w:val="24"/>
          <w:lang w:eastAsia="zh-CN"/>
          <w14:textFill>
            <w14:solidFill>
              <w14:schemeClr w14:val="tx1"/>
            </w14:solidFill>
          </w14:textFill>
        </w:rPr>
        <w:t>、</w:t>
      </w:r>
      <w:r>
        <w:rPr>
          <w:rFonts w:hint="eastAsia" w:ascii="Times New Roman" w:hAnsi="Times New Roman" w:eastAsia="黑体" w:cs="Times New Roman"/>
          <w:color w:val="000000" w:themeColor="text1"/>
          <w:sz w:val="24"/>
          <w14:textFill>
            <w14:solidFill>
              <w14:schemeClr w14:val="tx1"/>
            </w14:solidFill>
          </w14:textFill>
        </w:rPr>
        <w:t>使用与维护记录</w:t>
      </w:r>
      <w:r>
        <w:rPr>
          <w:rFonts w:hint="eastAsia" w:ascii="Times New Roman" w:hAnsi="Times New Roman" w:eastAsia="黑体" w:cs="Times New Roman"/>
          <w:color w:val="000000" w:themeColor="text1"/>
          <w:sz w:val="24"/>
          <w:lang w:val="en-US" w:eastAsia="zh-CN"/>
          <w14:textFill>
            <w14:solidFill>
              <w14:schemeClr w14:val="tx1"/>
            </w14:solidFill>
          </w14:textFill>
        </w:rPr>
        <w:t>表</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表A.1 建筑机器人</w:t>
      </w:r>
      <w:r>
        <w:rPr>
          <w:rFonts w:hint="eastAsia" w:ascii="黑体" w:hAnsi="黑体" w:eastAsia="黑体" w:cs="黑体"/>
          <w:bCs/>
          <w:color w:val="000000" w:themeColor="text1"/>
          <w:sz w:val="24"/>
          <w:szCs w:val="24"/>
          <w14:textFill>
            <w14:solidFill>
              <w14:schemeClr w14:val="tx1"/>
            </w14:solidFill>
          </w14:textFill>
        </w:rPr>
        <w:t>进场</w:t>
      </w:r>
      <w:r>
        <w:rPr>
          <w:rFonts w:hint="eastAsia" w:ascii="黑体" w:hAnsi="黑体" w:eastAsia="黑体" w:cs="黑体"/>
          <w:bCs/>
          <w:color w:val="000000" w:themeColor="text1"/>
          <w:sz w:val="24"/>
          <w:szCs w:val="24"/>
          <w:lang w:val="en-US" w:eastAsia="zh-CN"/>
          <w14:textFill>
            <w14:solidFill>
              <w14:schemeClr w14:val="tx1"/>
            </w14:solidFill>
          </w14:textFill>
        </w:rPr>
        <w:t>检查</w:t>
      </w:r>
      <w:r>
        <w:rPr>
          <w:rFonts w:hint="eastAsia" w:ascii="黑体" w:hAnsi="黑体" w:eastAsia="黑体" w:cs="黑体"/>
          <w:bCs/>
          <w:color w:val="000000" w:themeColor="text1"/>
          <w:sz w:val="24"/>
          <w:szCs w:val="24"/>
          <w14:textFill>
            <w14:solidFill>
              <w14:schemeClr w14:val="tx1"/>
            </w14:solidFill>
          </w14:textFill>
        </w:rPr>
        <w:t>表</w:t>
      </w:r>
    </w:p>
    <w:p>
      <w:pP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编号：                                       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05"/>
        <w:gridCol w:w="273"/>
        <w:gridCol w:w="504"/>
        <w:gridCol w:w="1974"/>
        <w:gridCol w:w="92"/>
        <w:gridCol w:w="267"/>
        <w:gridCol w:w="1037"/>
        <w:gridCol w:w="104"/>
        <w:gridCol w:w="535"/>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01"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项目名称</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施工单位</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设备名称</w:t>
            </w:r>
          </w:p>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和型号</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生产厂家</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进场数量</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检验地点</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检查内容</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检查结果</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建筑机器人</w:t>
            </w:r>
            <w:r>
              <w:rPr>
                <w:rFonts w:hint="eastAsia" w:ascii="仿宋_GB2312" w:hAnsi="仿宋_GB2312" w:eastAsia="仿宋_GB2312" w:cs="仿宋_GB2312"/>
                <w:color w:val="000000" w:themeColor="text1"/>
                <w:szCs w:val="21"/>
                <w14:textFill>
                  <w14:solidFill>
                    <w14:schemeClr w14:val="tx1"/>
                  </w14:solidFill>
                </w14:textFill>
              </w:rPr>
              <w:t>机器人出厂检验报告</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w:t>
            </w:r>
            <w:r>
              <w:rPr>
                <w:rFonts w:hint="eastAsia" w:ascii="仿宋_GB2312" w:hAnsi="仿宋_GB2312" w:eastAsia="仿宋_GB2312" w:cs="仿宋_GB2312"/>
                <w:color w:val="000000" w:themeColor="text1"/>
                <w:szCs w:val="21"/>
                <w14:textFill>
                  <w14:solidFill>
                    <w14:schemeClr w14:val="tx1"/>
                  </w14:solidFill>
                </w14:textFill>
              </w:rPr>
              <w:t>机器人出厂合格证</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w:t>
            </w:r>
            <w:r>
              <w:rPr>
                <w:rFonts w:hint="eastAsia" w:ascii="仿宋_GB2312" w:hAnsi="仿宋_GB2312" w:eastAsia="仿宋_GB2312" w:cs="仿宋_GB2312"/>
                <w:color w:val="000000" w:themeColor="text1"/>
                <w:szCs w:val="21"/>
                <w14:textFill>
                  <w14:solidFill>
                    <w14:schemeClr w14:val="tx1"/>
                  </w14:solidFill>
                </w14:textFill>
              </w:rPr>
              <w:t>机器人操作说明书</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建筑机器人使用与维护记录</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w:t>
            </w:r>
            <w:r>
              <w:rPr>
                <w:rFonts w:hint="eastAsia" w:ascii="仿宋_GB2312" w:hAnsi="仿宋_GB2312" w:eastAsia="仿宋_GB2312" w:cs="仿宋_GB2312"/>
                <w:color w:val="000000" w:themeColor="text1"/>
                <w:szCs w:val="21"/>
                <w14:textFill>
                  <w14:solidFill>
                    <w14:schemeClr w14:val="tx1"/>
                  </w14:solidFill>
                </w14:textFill>
              </w:rPr>
              <w:t>机器人</w:t>
            </w:r>
            <w:r>
              <w:rPr>
                <w:rFonts w:hint="eastAsia" w:ascii="仿宋_GB2312" w:hAnsi="仿宋_GB2312" w:eastAsia="仿宋_GB2312" w:cs="仿宋_GB2312"/>
                <w:color w:val="000000" w:themeColor="text1"/>
                <w:szCs w:val="21"/>
                <w:lang w:val="en-US" w:eastAsia="zh-CN"/>
                <w14:textFill>
                  <w14:solidFill>
                    <w14:schemeClr w14:val="tx1"/>
                  </w14:solidFill>
                </w14:textFill>
              </w:rPr>
              <w:t>外观是否完整</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w:t>
            </w:r>
            <w:r>
              <w:rPr>
                <w:rFonts w:hint="eastAsia" w:ascii="仿宋_GB2312" w:hAnsi="仿宋_GB2312" w:eastAsia="仿宋_GB2312" w:cs="仿宋_GB2312"/>
                <w:color w:val="000000" w:themeColor="text1"/>
                <w:szCs w:val="21"/>
                <w14:textFill>
                  <w14:solidFill>
                    <w14:schemeClr w14:val="tx1"/>
                  </w14:solidFill>
                </w14:textFill>
              </w:rPr>
              <w:t>机器人铭牌是否清晰</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仿宋_GB2312" w:eastAsia="仿宋_GB2312" w:cs="仿宋_GB2312"/>
                <w:color w:val="000000" w:themeColor="text1"/>
                <w:szCs w:val="21"/>
                <w:lang w:val="en-US"/>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建筑机器人安全措施功能是否正常</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w:t>
            </w:r>
          </w:p>
        </w:tc>
        <w:tc>
          <w:tcPr>
            <w:tcW w:w="371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7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检验结论</w:t>
            </w:r>
          </w:p>
        </w:tc>
        <w:tc>
          <w:tcPr>
            <w:tcW w:w="61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□同意进场         □不同意进场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施工单位人员签名</w:t>
            </w:r>
          </w:p>
        </w:tc>
        <w:tc>
          <w:tcPr>
            <w:tcW w:w="25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0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监理单位人员签名</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296"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w:t>
            </w: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在检查结果栏按照检验情况打“√”“×”“/”，特殊情况的在，在情况说明栏</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填写具体内容。其中“√”为合格，“×”为不合格，“/”为无此项。</w:t>
            </w:r>
          </w:p>
          <w:p>
            <w:pPr>
              <w:ind w:firstLine="420" w:firstLineChars="200"/>
              <w:jc w:val="left"/>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2.建筑机器人根据其功能性能特点，补充主要系统、接口等进场检查具体内容。</w:t>
            </w:r>
          </w:p>
        </w:tc>
      </w:tr>
    </w:tbl>
    <w:p>
      <w:pPr>
        <w:rPr>
          <w:rFonts w:hint="eastAsia" w:ascii="黑体" w:hAnsi="黑体" w:eastAsia="黑体" w:cs="黑体"/>
          <w:color w:val="000000" w:themeColor="text1"/>
          <w:kern w:val="0"/>
          <w:szCs w:val="32"/>
          <w14:textFill>
            <w14:solidFill>
              <w14:schemeClr w14:val="tx1"/>
            </w14:solidFill>
          </w14:textFill>
        </w:rPr>
      </w:pPr>
    </w:p>
    <w:p>
      <w:pPr>
        <w:jc w:val="center"/>
        <w:rPr>
          <w:rFonts w:hint="eastAsia" w:ascii="黑体" w:hAnsi="黑体" w:eastAsia="黑体" w:cs="黑体"/>
          <w:bCs/>
          <w:color w:val="000000" w:themeColor="text1"/>
          <w:sz w:val="36"/>
          <w:szCs w:val="36"/>
          <w:lang w:val="en-US" w:eastAsia="zh-CN"/>
          <w14:textFill>
            <w14:solidFill>
              <w14:schemeClr w14:val="tx1"/>
            </w14:solidFill>
          </w14:textFill>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Cs/>
          <w:color w:val="000000" w:themeColor="text1"/>
          <w:sz w:val="24"/>
          <w:szCs w:val="24"/>
          <w:lang w:val="en-US" w:eastAsia="zh-CN"/>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表A.2 建筑机器人使用与维护记录表</w:t>
      </w:r>
    </w:p>
    <w:p>
      <w:pP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项目名称：</w:t>
      </w:r>
    </w:p>
    <w:tbl>
      <w:tblPr>
        <w:tblStyle w:val="14"/>
        <w:tblW w:w="13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84"/>
        <w:gridCol w:w="1594"/>
        <w:gridCol w:w="1784"/>
        <w:gridCol w:w="1434"/>
        <w:gridCol w:w="2109"/>
        <w:gridCol w:w="1620"/>
        <w:gridCol w:w="177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92"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建筑机器人</w:t>
            </w:r>
            <w:r>
              <w:rPr>
                <w:rFonts w:hint="eastAsia" w:ascii="仿宋_GB2312" w:hAnsi="仿宋_GB2312" w:eastAsia="仿宋_GB2312" w:cs="仿宋_GB2312"/>
                <w:color w:val="000000" w:themeColor="text1"/>
                <w:szCs w:val="21"/>
                <w14:textFill>
                  <w14:solidFill>
                    <w14:schemeClr w14:val="tx1"/>
                  </w14:solidFill>
                </w14:textFill>
              </w:rPr>
              <w:t>名称</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设备型号</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施工单位</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负责人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日期</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使用人</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使用任务和位置</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使用时长</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设备运行状况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维护人</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维护内容</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ind w:firstLine="210" w:firstLineChars="10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年 月 日</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小时</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□正常运行</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□故障</w:t>
            </w:r>
          </w:p>
          <w:p>
            <w:pPr>
              <w:tabs>
                <w:tab w:val="left" w:pos="6802"/>
              </w:tabs>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故障情况：</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802"/>
              </w:tabs>
              <w:jc w:val="center"/>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tabs>
                <w:tab w:val="left" w:pos="6802"/>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Cs w:val="21"/>
                <w14:textFill>
                  <w14:solidFill>
                    <w14:schemeClr w14:val="tx1"/>
                  </w14:solidFill>
                </w14:textFill>
              </w:rPr>
            </w:pPr>
            <w:bookmarkStart w:id="88" w:name="_GoBack"/>
            <w:bookmarkEnd w:id="88"/>
            <w:r>
              <w:rPr>
                <w:rFonts w:hint="eastAsia" w:ascii="仿宋_GB2312" w:hAnsi="仿宋_GB2312" w:eastAsia="仿宋_GB2312" w:cs="仿宋_GB2312"/>
                <w:color w:val="000000" w:themeColor="text1"/>
                <w:szCs w:val="21"/>
                <w14:textFill>
                  <w14:solidFill>
                    <w14:schemeClr w14:val="tx1"/>
                  </w14:solidFill>
                </w14:textFill>
              </w:rPr>
              <w:t>说明：</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日期需填写年月日。</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使用人为实际使用该</w:t>
            </w:r>
            <w:r>
              <w:rPr>
                <w:rFonts w:hint="eastAsia" w:ascii="仿宋_GB2312" w:hAnsi="仿宋_GB2312" w:eastAsia="仿宋_GB2312" w:cs="仿宋_GB2312"/>
                <w:color w:val="000000" w:themeColor="text1"/>
                <w:szCs w:val="21"/>
                <w:lang w:val="en-US" w:eastAsia="zh-CN"/>
                <w14:textFill>
                  <w14:solidFill>
                    <w14:schemeClr w14:val="tx1"/>
                  </w14:solidFill>
                </w14:textFill>
              </w:rPr>
              <w:t>建筑</w:t>
            </w:r>
            <w:r>
              <w:rPr>
                <w:rFonts w:hint="eastAsia" w:ascii="仿宋_GB2312" w:hAnsi="仿宋_GB2312" w:eastAsia="仿宋_GB2312" w:cs="仿宋_GB2312"/>
                <w:color w:val="000000" w:themeColor="text1"/>
                <w:szCs w:val="21"/>
                <w14:textFill>
                  <w14:solidFill>
                    <w14:schemeClr w14:val="tx1"/>
                  </w14:solidFill>
                </w14:textFill>
              </w:rPr>
              <w:t>机器人的主要负责人员</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使用任务和位置填写具体施工内容和地点（如抹水泥砂浆，施工面积</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㎡，位于</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栋</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楼</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室</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4.</w:t>
            </w:r>
            <w:r>
              <w:rPr>
                <w:rFonts w:hint="eastAsia" w:ascii="仿宋_GB2312" w:hAnsi="仿宋_GB2312" w:eastAsia="仿宋_GB2312" w:cs="仿宋_GB2312"/>
                <w:color w:val="000000" w:themeColor="text1"/>
                <w:szCs w:val="21"/>
                <w14:textFill>
                  <w14:solidFill>
                    <w14:schemeClr w14:val="tx1"/>
                  </w14:solidFill>
                </w14:textFill>
              </w:rPr>
              <w:t>使用时长填写取用时间，从取机器到清洗归还总时间（小时）</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5.</w:t>
            </w:r>
            <w:r>
              <w:rPr>
                <w:rFonts w:hint="eastAsia" w:ascii="仿宋_GB2312" w:hAnsi="仿宋_GB2312" w:eastAsia="仿宋_GB2312" w:cs="仿宋_GB2312"/>
                <w:color w:val="000000" w:themeColor="text1"/>
                <w:szCs w:val="21"/>
                <w14:textFill>
                  <w14:solidFill>
                    <w14:schemeClr w14:val="tx1"/>
                  </w14:solidFill>
                </w14:textFill>
              </w:rPr>
              <w:t>设备运行状况用于描述设备运行状况</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6.</w:t>
            </w:r>
            <w:r>
              <w:rPr>
                <w:rFonts w:hint="eastAsia" w:ascii="仿宋_GB2312" w:hAnsi="仿宋_GB2312" w:eastAsia="仿宋_GB2312" w:cs="仿宋_GB2312"/>
                <w:color w:val="000000" w:themeColor="text1"/>
                <w:szCs w:val="21"/>
                <w14:textFill>
                  <w14:solidFill>
                    <w14:schemeClr w14:val="tx1"/>
                  </w14:solidFill>
                </w14:textFill>
              </w:rPr>
              <w:t>维护人为实际维护该机器人的人员，可与使用人为同一人</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7.</w:t>
            </w:r>
            <w:r>
              <w:rPr>
                <w:rFonts w:hint="eastAsia" w:ascii="仿宋_GB2312" w:hAnsi="仿宋_GB2312" w:eastAsia="仿宋_GB2312" w:cs="仿宋_GB2312"/>
                <w:color w:val="000000" w:themeColor="text1"/>
                <w:szCs w:val="21"/>
                <w14:textFill>
                  <w14:solidFill>
                    <w14:schemeClr w14:val="tx1"/>
                  </w14:solidFill>
                </w14:textFill>
              </w:rPr>
              <w:t>维护内容填写具体维护和保养哪些内容，包括期间故障维修等</w:t>
            </w:r>
            <w:r>
              <w:rPr>
                <w:rFonts w:hint="eastAsia" w:ascii="仿宋_GB2312" w:hAnsi="仿宋_GB2312" w:eastAsia="仿宋_GB2312" w:cs="仿宋_GB2312"/>
                <w:color w:val="000000" w:themeColor="text1"/>
                <w:szCs w:val="21"/>
                <w:lang w:eastAsia="zh-CN"/>
                <w14:textFill>
                  <w14:solidFill>
                    <w14:schemeClr w14:val="tx1"/>
                  </w14:solidFill>
                </w14:textFill>
              </w:rPr>
              <w:t>；</w:t>
            </w:r>
          </w:p>
          <w:p>
            <w:pPr>
              <w:keepNext w:val="0"/>
              <w:keepLines w:val="0"/>
              <w:pageBreakBefore w:val="0"/>
              <w:widowControl w:val="0"/>
              <w:numPr>
                <w:ilvl w:val="0"/>
                <w:numId w:val="0"/>
              </w:numPr>
              <w:tabs>
                <w:tab w:val="left" w:pos="6802"/>
              </w:tabs>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8.</w:t>
            </w:r>
            <w:r>
              <w:rPr>
                <w:rFonts w:hint="eastAsia" w:ascii="仿宋_GB2312" w:hAnsi="仿宋_GB2312" w:eastAsia="仿宋_GB2312" w:cs="仿宋_GB2312"/>
                <w:color w:val="000000" w:themeColor="text1"/>
                <w:szCs w:val="21"/>
                <w14:textFill>
                  <w14:solidFill>
                    <w14:schemeClr w14:val="tx1"/>
                  </w14:solidFill>
                </w14:textFill>
              </w:rPr>
              <w:t>情况说明填写一些特殊情况。</w:t>
            </w:r>
          </w:p>
        </w:tc>
      </w:tr>
    </w:tbl>
    <w:p>
      <w:pPr>
        <w:snapToGrid w:val="0"/>
        <w:spacing w:line="360" w:lineRule="auto"/>
        <w:jc w:val="left"/>
        <w:rPr>
          <w:rFonts w:hint="eastAsia" w:ascii="仿宋_GB2312" w:hAnsi="仿宋_GB2312" w:eastAsia="仿宋_GB2312" w:cs="仿宋_GB2312"/>
          <w:color w:val="000000" w:themeColor="text1"/>
          <w14:textFill>
            <w14:solidFill>
              <w14:schemeClr w14:val="tx1"/>
            </w14:solidFill>
          </w14:textFill>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经典图案字">
    <w:panose1 w:val="02010609000101010101"/>
    <w:charset w:val="86"/>
    <w:family w:val="auto"/>
    <w:pitch w:val="default"/>
    <w:sig w:usb0="A1007AEF" w:usb1="F9DF7CFB" w:usb2="0000001E" w:usb3="00000000" w:csb0="2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中圆B5">
    <w:panose1 w:val="02010600000101010101"/>
    <w:charset w:val="88"/>
    <w:family w:val="auto"/>
    <w:pitch w:val="default"/>
    <w:sig w:usb0="00000001" w:usb1="080E0800" w:usb2="00000002" w:usb3="00000000" w:csb0="001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60" w:after="12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60" w:after="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6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6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Tc1NTlmNWVkMmM4YjY3ODE2MDg3MWRiY2M4MzcifQ=="/>
  </w:docVars>
  <w:rsids>
    <w:rsidRoot w:val="00DB65EE"/>
    <w:rsid w:val="00012A11"/>
    <w:rsid w:val="00101D07"/>
    <w:rsid w:val="002D1103"/>
    <w:rsid w:val="002F25F9"/>
    <w:rsid w:val="003A732E"/>
    <w:rsid w:val="006724E1"/>
    <w:rsid w:val="00696CCA"/>
    <w:rsid w:val="006E5115"/>
    <w:rsid w:val="00711F87"/>
    <w:rsid w:val="007232E4"/>
    <w:rsid w:val="007D047A"/>
    <w:rsid w:val="00812CA0"/>
    <w:rsid w:val="008C706B"/>
    <w:rsid w:val="00912C41"/>
    <w:rsid w:val="009630B3"/>
    <w:rsid w:val="00990E24"/>
    <w:rsid w:val="009E7037"/>
    <w:rsid w:val="00AA17CB"/>
    <w:rsid w:val="00AE54D0"/>
    <w:rsid w:val="00B87B20"/>
    <w:rsid w:val="00BA3574"/>
    <w:rsid w:val="00BB0CE2"/>
    <w:rsid w:val="00C17524"/>
    <w:rsid w:val="00C267CD"/>
    <w:rsid w:val="00C41A8F"/>
    <w:rsid w:val="00CF64D3"/>
    <w:rsid w:val="00D17FF7"/>
    <w:rsid w:val="00D27C4B"/>
    <w:rsid w:val="00DB65EE"/>
    <w:rsid w:val="00E35A23"/>
    <w:rsid w:val="00E913A1"/>
    <w:rsid w:val="00FE600D"/>
    <w:rsid w:val="01143F82"/>
    <w:rsid w:val="016F1001"/>
    <w:rsid w:val="01D454A1"/>
    <w:rsid w:val="0441617B"/>
    <w:rsid w:val="04DD5D12"/>
    <w:rsid w:val="05445D91"/>
    <w:rsid w:val="05EA2DDC"/>
    <w:rsid w:val="0686429D"/>
    <w:rsid w:val="07484039"/>
    <w:rsid w:val="079B275B"/>
    <w:rsid w:val="08094A0A"/>
    <w:rsid w:val="09C86F09"/>
    <w:rsid w:val="0ACE301C"/>
    <w:rsid w:val="0BD920C2"/>
    <w:rsid w:val="0D375DD7"/>
    <w:rsid w:val="0DEB3DCA"/>
    <w:rsid w:val="0E927B6D"/>
    <w:rsid w:val="145F6743"/>
    <w:rsid w:val="147D475A"/>
    <w:rsid w:val="16367A77"/>
    <w:rsid w:val="1AE11A39"/>
    <w:rsid w:val="1B8A6BFA"/>
    <w:rsid w:val="1CF4278A"/>
    <w:rsid w:val="1CF833F9"/>
    <w:rsid w:val="1DA57F22"/>
    <w:rsid w:val="1EC975DB"/>
    <w:rsid w:val="1FD73EBC"/>
    <w:rsid w:val="20374FA8"/>
    <w:rsid w:val="20E1416C"/>
    <w:rsid w:val="222543EC"/>
    <w:rsid w:val="228306ED"/>
    <w:rsid w:val="230735B8"/>
    <w:rsid w:val="24CE6746"/>
    <w:rsid w:val="259958DF"/>
    <w:rsid w:val="267E3536"/>
    <w:rsid w:val="276C144B"/>
    <w:rsid w:val="28C61EE3"/>
    <w:rsid w:val="29F911A9"/>
    <w:rsid w:val="2B073965"/>
    <w:rsid w:val="2B842931"/>
    <w:rsid w:val="2B85488A"/>
    <w:rsid w:val="2D9C235D"/>
    <w:rsid w:val="2E23226E"/>
    <w:rsid w:val="2F065D79"/>
    <w:rsid w:val="2F7A0B42"/>
    <w:rsid w:val="31B22105"/>
    <w:rsid w:val="31EA08B3"/>
    <w:rsid w:val="326E78C9"/>
    <w:rsid w:val="331C36B5"/>
    <w:rsid w:val="35BA15D4"/>
    <w:rsid w:val="35E80898"/>
    <w:rsid w:val="38E30E42"/>
    <w:rsid w:val="38EE1FB2"/>
    <w:rsid w:val="3C366D9B"/>
    <w:rsid w:val="3C834BCA"/>
    <w:rsid w:val="3CE32812"/>
    <w:rsid w:val="3DA14EE9"/>
    <w:rsid w:val="3DB035EE"/>
    <w:rsid w:val="41250249"/>
    <w:rsid w:val="41FA57CE"/>
    <w:rsid w:val="423B3A9C"/>
    <w:rsid w:val="445B0234"/>
    <w:rsid w:val="44B813D4"/>
    <w:rsid w:val="45AE7CBD"/>
    <w:rsid w:val="47901630"/>
    <w:rsid w:val="4904431B"/>
    <w:rsid w:val="492F1516"/>
    <w:rsid w:val="4B4762D8"/>
    <w:rsid w:val="4CCA3B75"/>
    <w:rsid w:val="4D7155B1"/>
    <w:rsid w:val="4EC72940"/>
    <w:rsid w:val="4F120C03"/>
    <w:rsid w:val="4F4872B8"/>
    <w:rsid w:val="4FF5715E"/>
    <w:rsid w:val="51274C6B"/>
    <w:rsid w:val="52296A38"/>
    <w:rsid w:val="52EFD93F"/>
    <w:rsid w:val="53BD2A35"/>
    <w:rsid w:val="542B48C8"/>
    <w:rsid w:val="557F5313"/>
    <w:rsid w:val="56551179"/>
    <w:rsid w:val="57223A31"/>
    <w:rsid w:val="57500205"/>
    <w:rsid w:val="577B076B"/>
    <w:rsid w:val="58575C71"/>
    <w:rsid w:val="5A8262B5"/>
    <w:rsid w:val="5AE0479A"/>
    <w:rsid w:val="5B7E4CCE"/>
    <w:rsid w:val="5C6A5252"/>
    <w:rsid w:val="5EA907BC"/>
    <w:rsid w:val="5F3A0F0C"/>
    <w:rsid w:val="6104293D"/>
    <w:rsid w:val="614B11AE"/>
    <w:rsid w:val="6562147F"/>
    <w:rsid w:val="68B03FED"/>
    <w:rsid w:val="6910735F"/>
    <w:rsid w:val="6A43660B"/>
    <w:rsid w:val="6E4F6056"/>
    <w:rsid w:val="6F6C3363"/>
    <w:rsid w:val="6FC126B3"/>
    <w:rsid w:val="6FFE360F"/>
    <w:rsid w:val="70052E70"/>
    <w:rsid w:val="707029DF"/>
    <w:rsid w:val="70DC039F"/>
    <w:rsid w:val="71440D33"/>
    <w:rsid w:val="72ED4B79"/>
    <w:rsid w:val="73671F35"/>
    <w:rsid w:val="74063ACB"/>
    <w:rsid w:val="742324A8"/>
    <w:rsid w:val="76761E05"/>
    <w:rsid w:val="78AA1D3F"/>
    <w:rsid w:val="7AF1296F"/>
    <w:rsid w:val="7B5F22A8"/>
    <w:rsid w:val="7C3E3F95"/>
    <w:rsid w:val="7D380D29"/>
    <w:rsid w:val="7D9C12B8"/>
    <w:rsid w:val="7DC01F88"/>
    <w:rsid w:val="FC7BF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99"/>
    <w:rPr>
      <w:rFonts w:ascii="宋体" w:hAnsi="Courier New"/>
      <w:szCs w:val="22"/>
    </w:rPr>
  </w:style>
  <w:style w:type="paragraph" w:styleId="6">
    <w:name w:val="Date"/>
    <w:basedOn w:val="1"/>
    <w:next w:val="1"/>
    <w:qFormat/>
    <w:uiPriority w:val="0"/>
    <w:pPr>
      <w:ind w:left="100" w:leftChars="2500"/>
    </w:pPr>
    <w:rPr>
      <w:rFonts w:ascii="Times New Roman" w:hAnsi="Times New Roman" w:eastAsia="宋体" w:cs="Times New Roman"/>
      <w:sz w:val="28"/>
      <w:szCs w:val="28"/>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rPr>
      <w:rFonts w:eastAsia="黑体" w:asciiTheme="minorAscii" w:hAnsiTheme="minorAscii"/>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Table Text"/>
    <w:basedOn w:val="1"/>
    <w:semiHidden/>
    <w:qFormat/>
    <w:uiPriority w:val="0"/>
    <w:rPr>
      <w:rFonts w:ascii="宋体" w:hAnsi="宋体" w:eastAsia="宋体" w:cs="宋体"/>
      <w:szCs w:val="21"/>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导则正文"/>
    <w:qFormat/>
    <w:uiPriority w:val="0"/>
    <w:pPr>
      <w:adjustRightInd w:val="0"/>
      <w:snapToGrid w:val="0"/>
      <w:spacing w:line="46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20">
    <w:name w:val="首行缩进正文"/>
    <w:qFormat/>
    <w:locked/>
    <w:uiPriority w:val="0"/>
    <w:pPr>
      <w:widowControl w:val="0"/>
      <w:snapToGrid w:val="0"/>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table" w:customStyle="1" w:styleId="21">
    <w:name w:val="广田表格"/>
    <w:basedOn w:val="13"/>
    <w:qFormat/>
    <w:locked/>
    <w:uiPriority w:val="99"/>
    <w:pPr>
      <w:jc w:val="center"/>
    </w:pPr>
    <w:rPr>
      <w:sz w:val="24"/>
    </w:rPr>
    <w:tblPr>
      <w:jc w:val="center"/>
      <w:tblBorders>
        <w:top w:val="double" w:color="2D54A0" w:themeColor="accent1" w:themeShade="BF" w:sz="6" w:space="0"/>
        <w:left w:val="double" w:color="2D54A0" w:themeColor="accent1" w:themeShade="BF" w:sz="6" w:space="0"/>
        <w:bottom w:val="double" w:color="2D54A0" w:themeColor="accent1" w:themeShade="BF" w:sz="6" w:space="0"/>
        <w:right w:val="double" w:color="2D54A0" w:themeColor="accent1" w:themeShade="BF" w:sz="6" w:space="0"/>
        <w:insideH w:val="single" w:color="2D54A0" w:themeColor="accent1" w:themeShade="BF" w:sz="6" w:space="0"/>
        <w:insideV w:val="single" w:color="2D54A0" w:themeColor="accent1" w:themeShade="BF" w:sz="6" w:space="0"/>
      </w:tblBorders>
      <w:tblCellMar>
        <w:top w:w="28" w:type="dxa"/>
        <w:left w:w="28" w:type="dxa"/>
        <w:bottom w:w="28" w:type="dxa"/>
        <w:right w:w="28" w:type="dxa"/>
      </w:tblCellMar>
    </w:tblPr>
    <w:trPr>
      <w:jc w:val="center"/>
    </w:trPr>
    <w:tcPr>
      <w:shd w:val="clear" w:color="auto" w:fill="auto"/>
      <w:vAlign w:val="center"/>
    </w:tcPr>
    <w:tblStylePr w:type="firstRow">
      <w:pPr>
        <w:wordWrap/>
        <w:jc w:val="center"/>
      </w:pPr>
      <w:rPr>
        <w:rFonts w:ascii="宋体" w:eastAsia="宋体"/>
        <w:b/>
        <w:i w:val="0"/>
        <w:sz w:val="24"/>
      </w:rPr>
      <w:tcPr>
        <w:tcBorders>
          <w:top w:val="double" w:color="2D54A0" w:themeColor="accent1" w:themeShade="BF" w:sz="6" w:space="0"/>
          <w:left w:val="double" w:color="2D54A0" w:themeColor="accent1" w:themeShade="BF" w:sz="6" w:space="0"/>
          <w:bottom w:val="single" w:color="000000" w:themeColor="text1" w:sz="6" w:space="0"/>
          <w:right w:val="double" w:color="2D54A0" w:themeColor="accent1" w:themeShade="BF" w:sz="6" w:space="0"/>
          <w:insideH w:val="double" w:sz="6" w:space="0"/>
          <w:insideV w:val="single" w:sz="6" w:space="0"/>
          <w:tl2br w:val="nil"/>
          <w:tr2bl w:val="nil"/>
        </w:tcBorders>
        <w:shd w:val="clear" w:color="auto" w:fill="DAE3F4" w:themeFill="accent1" w:themeFillTint="33"/>
      </w:tcPr>
    </w:tblStylePr>
    <w:tblStylePr w:type="firstCol">
      <w:pPr>
        <w:wordWrap/>
        <w:adjustRightInd/>
        <w:snapToGrid w:val="0"/>
        <w:spacing w:before="0" w:beforeLines="0" w:beforeAutospacing="0" w:after="0" w:afterLines="0" w:afterAutospacing="0"/>
        <w:ind w:left="0" w:leftChars="0" w:right="0" w:rightChars="0" w:firstLine="0" w:firstLineChars="0"/>
        <w:contextualSpacing w:val="0"/>
        <w:jc w:val="center"/>
      </w:pPr>
      <w:rPr>
        <w:rFonts w:ascii="宋体" w:eastAsia="宋体"/>
        <w:b/>
        <w:i w:val="0"/>
        <w:sz w:val="24"/>
      </w:rPr>
      <w:tcPr>
        <w:tcBorders>
          <w:top w:val="single" w:color="000000" w:themeColor="text1" w:sz="6" w:space="0"/>
          <w:left w:val="double" w:color="2D54A0" w:themeColor="accent1" w:themeShade="BF" w:sz="6" w:space="0"/>
          <w:bottom w:val="double" w:color="2D54A0" w:themeColor="accent1" w:themeShade="BF" w:sz="6" w:space="0"/>
          <w:right w:val="single" w:color="auto" w:sz="4" w:space="0"/>
          <w:insideH w:val="single" w:sz="4" w:space="0"/>
          <w:insideV w:val="single" w:sz="4" w:space="0"/>
          <w:tl2br w:val="nil"/>
          <w:tr2bl w:val="nil"/>
        </w:tcBorders>
        <w:shd w:val="clear" w:color="auto" w:fill="DAE3F4" w:themeFill="accent1" w:themeFillTint="33"/>
      </w:tcPr>
    </w:tblStylePr>
  </w:style>
  <w:style w:type="character" w:customStyle="1" w:styleId="22">
    <w:name w:val="批注框文本 Char"/>
    <w:basedOn w:val="15"/>
    <w:link w:val="7"/>
    <w:qFormat/>
    <w:uiPriority w:val="0"/>
    <w:rPr>
      <w:rFonts w:asciiTheme="minorHAnsi" w:hAnsiTheme="minorHAnsi" w:eastAsiaTheme="minorEastAsia" w:cstheme="minorBidi"/>
      <w:kern w:val="2"/>
      <w:sz w:val="18"/>
      <w:szCs w:val="18"/>
    </w:rPr>
  </w:style>
  <w:style w:type="paragraph" w:styleId="23">
    <w:name w:val="List Paragraph"/>
    <w:basedOn w:val="1"/>
    <w:qFormat/>
    <w:uiPriority w:val="99"/>
    <w:pPr>
      <w:ind w:firstLine="420" w:firstLineChars="200"/>
    </w:pPr>
  </w:style>
  <w:style w:type="character" w:customStyle="1" w:styleId="24">
    <w:name w:val="fontstyle01"/>
    <w:basedOn w:val="15"/>
    <w:qFormat/>
    <w:uiPriority w:val="0"/>
    <w:rPr>
      <w:rFonts w:ascii="宋体" w:hAnsi="宋体" w:eastAsia="宋体" w:cs="宋体"/>
      <w:color w:val="000000"/>
      <w:sz w:val="24"/>
      <w:szCs w:val="24"/>
    </w:rPr>
  </w:style>
  <w:style w:type="paragraph" w:customStyle="1" w:styleId="25">
    <w:name w:val="附件"/>
    <w:basedOn w:val="2"/>
    <w:qFormat/>
    <w:uiPriority w:val="0"/>
    <w:pPr>
      <w:spacing w:before="480" w:after="80" w:line="278" w:lineRule="auto"/>
      <w:jc w:val="left"/>
    </w:pPr>
    <w:rPr>
      <w:rFonts w:ascii="Times New Roman" w:hAnsi="Times New Roman" w:eastAsia="宋体" w:cstheme="majorBidi"/>
      <w:bCs w:val="0"/>
      <w:kern w:val="2"/>
      <w:sz w:val="36"/>
      <w:szCs w:val="48"/>
      <w14:ligatures w14:val="standardContextual"/>
    </w:rPr>
  </w:style>
  <w:style w:type="paragraph" w:customStyle="1" w:styleId="26">
    <w:name w:val="表内文字"/>
    <w:basedOn w:val="1"/>
    <w:qFormat/>
    <w:uiPriority w:val="0"/>
    <w:pPr>
      <w:spacing w:after="160" w:line="278" w:lineRule="auto"/>
      <w:jc w:val="left"/>
    </w:pPr>
    <w:rPr>
      <w:rFonts w:ascii="Times New Roman" w:hAnsi="Times New Roman" w:eastAsia="仿宋"/>
      <w:sz w:val="24"/>
      <w14:ligatures w14:val="standardContextual"/>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28462</Words>
  <Characters>30113</Characters>
  <Lines>46</Lines>
  <Paragraphs>12</Paragraphs>
  <TotalTime>45</TotalTime>
  <ScaleCrop>false</ScaleCrop>
  <LinksUpToDate>false</LinksUpToDate>
  <CharactersWithSpaces>31395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2024-06-28T14:38:00Z</dcterms:created>
  <dc:creator>Administrator</dc:creator>
  <cp:lastModifiedBy>admin</cp:lastModifiedBy>
  <cp:lastPrinted>2025-09-26T09:53:35Z</cp:lastPrinted>
  <dcterms:modified xsi:type="dcterms:W3CDTF">2025-09-26T09:59:53Z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20955A65B316460D9D6A5102CA305712_13</vt:lpwstr>
  </property>
  <property fmtid="{D5CDD505-2E9C-101B-9397-08002B2CF9AE}" pid="4" name="KSOTemplateDocerSaveRecord">
    <vt:lpwstr>eyJoZGlkIjoiZDlmM2Q2YjBhY2Q2ZTM5ZmNiOGU4OTk2YTEwYTIwOWEifQ==</vt:lpwstr>
  </property>
</Properties>
</file>